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Look w:val="04A0" w:firstRow="1" w:lastRow="0" w:firstColumn="1" w:lastColumn="0" w:noHBand="0" w:noVBand="1"/>
      </w:tblPr>
      <w:tblGrid>
        <w:gridCol w:w="6374"/>
      </w:tblGrid>
      <w:tr w:rsidR="00B63297" w:rsidRPr="00035507" w:rsidTr="00B63297">
        <w:trPr>
          <w:trHeight w:val="2116"/>
        </w:trPr>
        <w:tc>
          <w:tcPr>
            <w:tcW w:w="6374" w:type="dxa"/>
            <w:tcBorders>
              <w:top w:val="nil"/>
              <w:left w:val="nil"/>
              <w:bottom w:val="nil"/>
              <w:right w:val="nil"/>
            </w:tcBorders>
          </w:tcPr>
          <w:p w:rsidR="00B63297" w:rsidRPr="00035507" w:rsidRDefault="00B63297" w:rsidP="00B63297">
            <w:pPr>
              <w:pStyle w:val="1"/>
              <w:tabs>
                <w:tab w:val="left" w:pos="6780"/>
              </w:tabs>
              <w:spacing w:before="0"/>
              <w:ind w:firstLine="0"/>
              <w:jc w:val="both"/>
              <w:outlineLvl w:val="0"/>
              <w:rPr>
                <w:rFonts w:ascii="Times New Roman" w:hAnsi="Times New Roman" w:cs="Times New Roman"/>
                <w:b/>
                <w:color w:val="auto"/>
                <w:sz w:val="28"/>
                <w:szCs w:val="28"/>
              </w:rPr>
            </w:pPr>
            <w:r w:rsidRPr="00035507">
              <w:rPr>
                <w:rFonts w:ascii="Times New Roman" w:hAnsi="Times New Roman" w:cs="Times New Roman"/>
                <w:b/>
                <w:color w:val="auto"/>
                <w:sz w:val="28"/>
                <w:szCs w:val="28"/>
              </w:rPr>
              <w:t>СОГЛАШЕНИЕ</w:t>
            </w:r>
          </w:p>
          <w:p w:rsidR="00B63297" w:rsidRPr="00035507" w:rsidRDefault="00793C60" w:rsidP="00B63297">
            <w:pPr>
              <w:pStyle w:val="1"/>
              <w:tabs>
                <w:tab w:val="left" w:pos="6780"/>
              </w:tabs>
              <w:spacing w:before="0"/>
              <w:ind w:firstLine="0"/>
              <w:jc w:val="both"/>
              <w:outlineLvl w:val="0"/>
              <w:rPr>
                <w:rFonts w:ascii="Times New Roman" w:hAnsi="Times New Roman" w:cs="Times New Roman"/>
                <w:b/>
                <w:color w:val="auto"/>
                <w:sz w:val="28"/>
                <w:szCs w:val="28"/>
              </w:rPr>
            </w:pPr>
            <w:r>
              <w:rPr>
                <w:rFonts w:ascii="Times New Roman" w:hAnsi="Times New Roman" w:cs="Times New Roman"/>
                <w:b/>
                <w:color w:val="auto"/>
                <w:sz w:val="28"/>
                <w:szCs w:val="28"/>
              </w:rPr>
              <w:t>между Кличев</w:t>
            </w:r>
            <w:r w:rsidR="00B63297" w:rsidRPr="00035507">
              <w:rPr>
                <w:rFonts w:ascii="Times New Roman" w:hAnsi="Times New Roman" w:cs="Times New Roman"/>
                <w:b/>
                <w:color w:val="auto"/>
                <w:sz w:val="28"/>
                <w:szCs w:val="28"/>
              </w:rPr>
              <w:t xml:space="preserve">ским районным </w:t>
            </w:r>
            <w:r>
              <w:rPr>
                <w:rFonts w:ascii="Times New Roman" w:hAnsi="Times New Roman" w:cs="Times New Roman"/>
                <w:b/>
                <w:color w:val="auto"/>
                <w:sz w:val="28"/>
                <w:szCs w:val="28"/>
              </w:rPr>
              <w:t>исполнительным комитетом, Кличев</w:t>
            </w:r>
            <w:r w:rsidR="00B63297" w:rsidRPr="00035507">
              <w:rPr>
                <w:rFonts w:ascii="Times New Roman" w:hAnsi="Times New Roman" w:cs="Times New Roman"/>
                <w:b/>
                <w:color w:val="auto"/>
                <w:sz w:val="28"/>
                <w:szCs w:val="28"/>
              </w:rPr>
              <w:t xml:space="preserve">ским районным </w:t>
            </w:r>
            <w:r>
              <w:rPr>
                <w:rFonts w:ascii="Times New Roman" w:hAnsi="Times New Roman" w:cs="Times New Roman"/>
                <w:b/>
                <w:color w:val="auto"/>
                <w:sz w:val="28"/>
                <w:szCs w:val="28"/>
              </w:rPr>
              <w:t>объединением профсоюзов и Кличев</w:t>
            </w:r>
            <w:r w:rsidR="00C938E2">
              <w:rPr>
                <w:rFonts w:ascii="Times New Roman" w:hAnsi="Times New Roman" w:cs="Times New Roman"/>
                <w:b/>
                <w:color w:val="auto"/>
                <w:sz w:val="28"/>
                <w:szCs w:val="28"/>
              </w:rPr>
              <w:t>ским районным С</w:t>
            </w:r>
            <w:r w:rsidR="00B63297" w:rsidRPr="00035507">
              <w:rPr>
                <w:rFonts w:ascii="Times New Roman" w:hAnsi="Times New Roman" w:cs="Times New Roman"/>
                <w:b/>
                <w:color w:val="auto"/>
                <w:sz w:val="28"/>
                <w:szCs w:val="28"/>
              </w:rPr>
              <w:t xml:space="preserve">оветом нанимателей </w:t>
            </w:r>
          </w:p>
          <w:p w:rsidR="00B63297" w:rsidRPr="00035507" w:rsidRDefault="001616D4" w:rsidP="00B63297">
            <w:pPr>
              <w:pStyle w:val="1"/>
              <w:tabs>
                <w:tab w:val="left" w:pos="5910"/>
              </w:tabs>
              <w:spacing w:before="0"/>
              <w:ind w:firstLine="0"/>
              <w:jc w:val="both"/>
              <w:outlineLvl w:val="0"/>
              <w:rPr>
                <w:rFonts w:ascii="Times New Roman" w:hAnsi="Times New Roman" w:cs="Times New Roman"/>
                <w:color w:val="auto"/>
                <w:sz w:val="28"/>
                <w:szCs w:val="28"/>
              </w:rPr>
            </w:pPr>
            <w:r>
              <w:rPr>
                <w:rFonts w:ascii="Times New Roman" w:hAnsi="Times New Roman" w:cs="Times New Roman"/>
                <w:b/>
                <w:color w:val="auto"/>
                <w:sz w:val="28"/>
                <w:szCs w:val="28"/>
              </w:rPr>
              <w:t>на 2018 – 2020</w:t>
            </w:r>
            <w:r w:rsidR="00B63297" w:rsidRPr="00035507">
              <w:rPr>
                <w:rFonts w:ascii="Times New Roman" w:hAnsi="Times New Roman" w:cs="Times New Roman"/>
                <w:b/>
                <w:color w:val="auto"/>
                <w:sz w:val="28"/>
                <w:szCs w:val="28"/>
              </w:rPr>
              <w:t xml:space="preserve"> годы</w:t>
            </w:r>
            <w:r w:rsidR="00B63297" w:rsidRPr="00035507">
              <w:rPr>
                <w:rFonts w:ascii="Times New Roman" w:hAnsi="Times New Roman" w:cs="Times New Roman"/>
                <w:color w:val="auto"/>
                <w:sz w:val="28"/>
                <w:szCs w:val="28"/>
              </w:rPr>
              <w:t xml:space="preserve">              </w:t>
            </w:r>
          </w:p>
        </w:tc>
      </w:tr>
    </w:tbl>
    <w:p w:rsidR="009B7D17" w:rsidRPr="00F0251B" w:rsidRDefault="009B7D17" w:rsidP="009B7D17">
      <w:pPr>
        <w:pStyle w:val="1"/>
        <w:spacing w:before="0"/>
        <w:ind w:firstLine="0"/>
        <w:jc w:val="both"/>
        <w:rPr>
          <w:rFonts w:ascii="Times New Roman" w:eastAsia="Times New Roman" w:hAnsi="Times New Roman" w:cs="Times New Roman"/>
          <w:color w:val="auto"/>
          <w:sz w:val="28"/>
          <w:szCs w:val="28"/>
        </w:rPr>
      </w:pPr>
      <w:r w:rsidRPr="00035507">
        <w:rPr>
          <w:rFonts w:ascii="Times New Roman" w:eastAsia="Times New Roman" w:hAnsi="Times New Roman" w:cs="Times New Roman"/>
          <w:color w:val="auto"/>
          <w:sz w:val="28"/>
          <w:szCs w:val="28"/>
        </w:rPr>
        <w:t xml:space="preserve">       </w:t>
      </w:r>
      <w:proofErr w:type="spellStart"/>
      <w:r w:rsidR="00793C60">
        <w:rPr>
          <w:rFonts w:ascii="Times New Roman" w:hAnsi="Times New Roman" w:cs="Times New Roman"/>
          <w:color w:val="auto"/>
          <w:sz w:val="28"/>
          <w:szCs w:val="28"/>
        </w:rPr>
        <w:t>Кличев</w:t>
      </w:r>
      <w:r w:rsidRPr="00035507">
        <w:rPr>
          <w:rFonts w:ascii="Times New Roman" w:hAnsi="Times New Roman" w:cs="Times New Roman"/>
          <w:color w:val="auto"/>
          <w:sz w:val="28"/>
          <w:szCs w:val="28"/>
        </w:rPr>
        <w:t>ский</w:t>
      </w:r>
      <w:proofErr w:type="spellEnd"/>
      <w:r w:rsidRPr="00035507">
        <w:rPr>
          <w:rFonts w:ascii="Times New Roman" w:hAnsi="Times New Roman" w:cs="Times New Roman"/>
          <w:color w:val="auto"/>
          <w:sz w:val="28"/>
          <w:szCs w:val="28"/>
        </w:rPr>
        <w:t xml:space="preserve"> районный  исполнительный комитет (далее – </w:t>
      </w:r>
      <w:r w:rsidR="00911FA8">
        <w:rPr>
          <w:rFonts w:ascii="Times New Roman" w:hAnsi="Times New Roman" w:cs="Times New Roman"/>
          <w:color w:val="auto"/>
          <w:sz w:val="28"/>
          <w:szCs w:val="28"/>
        </w:rPr>
        <w:t>РАЙИСПОЛКОМ) в лице председа</w:t>
      </w:r>
      <w:r w:rsidRPr="00035507">
        <w:rPr>
          <w:rFonts w:ascii="Times New Roman" w:hAnsi="Times New Roman" w:cs="Times New Roman"/>
          <w:color w:val="auto"/>
          <w:sz w:val="28"/>
          <w:szCs w:val="28"/>
        </w:rPr>
        <w:t>теля</w:t>
      </w:r>
      <w:r w:rsidR="00911FA8">
        <w:rPr>
          <w:rFonts w:ascii="Times New Roman" w:hAnsi="Times New Roman" w:cs="Times New Roman"/>
          <w:color w:val="auto"/>
          <w:sz w:val="28"/>
          <w:szCs w:val="28"/>
        </w:rPr>
        <w:t xml:space="preserve"> райисполкома Вощило Ф.В</w:t>
      </w:r>
      <w:r w:rsidR="00CC6BE2">
        <w:rPr>
          <w:rFonts w:ascii="Times New Roman" w:hAnsi="Times New Roman" w:cs="Times New Roman"/>
          <w:color w:val="auto"/>
          <w:sz w:val="28"/>
          <w:szCs w:val="28"/>
        </w:rPr>
        <w:t>., Кличев</w:t>
      </w:r>
      <w:r w:rsidRPr="00035507">
        <w:rPr>
          <w:rFonts w:ascii="Times New Roman" w:hAnsi="Times New Roman" w:cs="Times New Roman"/>
          <w:color w:val="auto"/>
          <w:sz w:val="28"/>
          <w:szCs w:val="28"/>
        </w:rPr>
        <w:t>ское районное объединение</w:t>
      </w:r>
      <w:r w:rsidR="00AC6775">
        <w:rPr>
          <w:rFonts w:ascii="Times New Roman" w:hAnsi="Times New Roman" w:cs="Times New Roman"/>
          <w:color w:val="auto"/>
          <w:sz w:val="28"/>
          <w:szCs w:val="28"/>
        </w:rPr>
        <w:t xml:space="preserve"> организаций</w:t>
      </w:r>
      <w:r w:rsidRPr="00035507">
        <w:rPr>
          <w:rFonts w:ascii="Times New Roman" w:hAnsi="Times New Roman" w:cs="Times New Roman"/>
          <w:color w:val="auto"/>
          <w:sz w:val="28"/>
          <w:szCs w:val="28"/>
        </w:rPr>
        <w:t xml:space="preserve"> профсоюзов от имени организационных структур и профсоюзных организаций (далее – ОБЪЕДИНЕНИЕ ПРОФСОЮЗОВ) в лице председателя районного о</w:t>
      </w:r>
      <w:r w:rsidR="00CC6BE2">
        <w:rPr>
          <w:rFonts w:ascii="Times New Roman" w:hAnsi="Times New Roman" w:cs="Times New Roman"/>
          <w:color w:val="auto"/>
          <w:sz w:val="28"/>
          <w:szCs w:val="28"/>
        </w:rPr>
        <w:t>бъединения</w:t>
      </w:r>
      <w:r w:rsidR="00AC6775">
        <w:rPr>
          <w:rFonts w:ascii="Times New Roman" w:hAnsi="Times New Roman" w:cs="Times New Roman"/>
          <w:color w:val="auto"/>
          <w:sz w:val="28"/>
          <w:szCs w:val="28"/>
        </w:rPr>
        <w:t xml:space="preserve"> организаций</w:t>
      </w:r>
      <w:r w:rsidR="00CC6BE2">
        <w:rPr>
          <w:rFonts w:ascii="Times New Roman" w:hAnsi="Times New Roman" w:cs="Times New Roman"/>
          <w:color w:val="auto"/>
          <w:sz w:val="28"/>
          <w:szCs w:val="28"/>
        </w:rPr>
        <w:t xml:space="preserve"> профсоюзов </w:t>
      </w:r>
      <w:proofErr w:type="spellStart"/>
      <w:r w:rsidR="00CC6BE2">
        <w:rPr>
          <w:rFonts w:ascii="Times New Roman" w:hAnsi="Times New Roman" w:cs="Times New Roman"/>
          <w:color w:val="auto"/>
          <w:sz w:val="28"/>
          <w:szCs w:val="28"/>
        </w:rPr>
        <w:t>Грешилова</w:t>
      </w:r>
      <w:proofErr w:type="spellEnd"/>
      <w:r w:rsidR="00CC6BE2">
        <w:rPr>
          <w:rFonts w:ascii="Times New Roman" w:hAnsi="Times New Roman" w:cs="Times New Roman"/>
          <w:color w:val="auto"/>
          <w:sz w:val="28"/>
          <w:szCs w:val="28"/>
        </w:rPr>
        <w:t xml:space="preserve"> С.П., </w:t>
      </w:r>
      <w:proofErr w:type="spellStart"/>
      <w:r w:rsidR="00CC6BE2">
        <w:rPr>
          <w:rFonts w:ascii="Times New Roman" w:hAnsi="Times New Roman" w:cs="Times New Roman"/>
          <w:color w:val="auto"/>
          <w:sz w:val="28"/>
          <w:szCs w:val="28"/>
        </w:rPr>
        <w:t>Кличев</w:t>
      </w:r>
      <w:r w:rsidR="00B876AE">
        <w:rPr>
          <w:rFonts w:ascii="Times New Roman" w:hAnsi="Times New Roman" w:cs="Times New Roman"/>
          <w:color w:val="auto"/>
          <w:sz w:val="28"/>
          <w:szCs w:val="28"/>
        </w:rPr>
        <w:t>ский</w:t>
      </w:r>
      <w:proofErr w:type="spellEnd"/>
      <w:r w:rsidR="00B876AE">
        <w:rPr>
          <w:rFonts w:ascii="Times New Roman" w:hAnsi="Times New Roman" w:cs="Times New Roman"/>
          <w:color w:val="auto"/>
          <w:sz w:val="28"/>
          <w:szCs w:val="28"/>
        </w:rPr>
        <w:t xml:space="preserve"> районный С</w:t>
      </w:r>
      <w:r w:rsidRPr="00035507">
        <w:rPr>
          <w:rFonts w:ascii="Times New Roman" w:hAnsi="Times New Roman" w:cs="Times New Roman"/>
          <w:color w:val="auto"/>
          <w:sz w:val="28"/>
          <w:szCs w:val="28"/>
        </w:rPr>
        <w:t xml:space="preserve">овет нанимателей (далее – </w:t>
      </w:r>
      <w:r w:rsidR="00F3505F" w:rsidRPr="00035507">
        <w:rPr>
          <w:rFonts w:ascii="Times New Roman" w:hAnsi="Times New Roman" w:cs="Times New Roman"/>
          <w:color w:val="auto"/>
          <w:sz w:val="28"/>
          <w:szCs w:val="28"/>
        </w:rPr>
        <w:t>СОВЕТ НАНИМАТЕЛЕЙ</w:t>
      </w:r>
      <w:r w:rsidRPr="00035507">
        <w:rPr>
          <w:rFonts w:ascii="Times New Roman" w:hAnsi="Times New Roman" w:cs="Times New Roman"/>
          <w:color w:val="auto"/>
          <w:sz w:val="28"/>
          <w:szCs w:val="28"/>
        </w:rPr>
        <w:t>)</w:t>
      </w:r>
      <w:r w:rsidR="00B876AE">
        <w:rPr>
          <w:rFonts w:ascii="Times New Roman" w:hAnsi="Times New Roman" w:cs="Times New Roman"/>
          <w:color w:val="auto"/>
          <w:sz w:val="28"/>
          <w:szCs w:val="28"/>
        </w:rPr>
        <w:t xml:space="preserve"> в лице председателя районного С</w:t>
      </w:r>
      <w:r w:rsidRPr="00035507">
        <w:rPr>
          <w:rFonts w:ascii="Times New Roman" w:hAnsi="Times New Roman" w:cs="Times New Roman"/>
          <w:color w:val="auto"/>
          <w:sz w:val="28"/>
          <w:szCs w:val="28"/>
        </w:rPr>
        <w:t>ов</w:t>
      </w:r>
      <w:r w:rsidR="00CC6BE2">
        <w:rPr>
          <w:rFonts w:ascii="Times New Roman" w:hAnsi="Times New Roman" w:cs="Times New Roman"/>
          <w:color w:val="auto"/>
          <w:sz w:val="28"/>
          <w:szCs w:val="28"/>
        </w:rPr>
        <w:t>ета нанимателей Косенкова В.А</w:t>
      </w:r>
      <w:r w:rsidRPr="00035507">
        <w:rPr>
          <w:rFonts w:ascii="Times New Roman" w:hAnsi="Times New Roman" w:cs="Times New Roman"/>
          <w:color w:val="auto"/>
          <w:sz w:val="28"/>
          <w:szCs w:val="28"/>
        </w:rPr>
        <w:t>., именуемые в дальнейшем Сторонами, руководствуясь интереса</w:t>
      </w:r>
      <w:r w:rsidR="00CC6BE2">
        <w:rPr>
          <w:rFonts w:ascii="Times New Roman" w:hAnsi="Times New Roman" w:cs="Times New Roman"/>
          <w:color w:val="auto"/>
          <w:sz w:val="28"/>
          <w:szCs w:val="28"/>
        </w:rPr>
        <w:t>ми жителей Кличев</w:t>
      </w:r>
      <w:r w:rsidRPr="00035507">
        <w:rPr>
          <w:rFonts w:ascii="Times New Roman" w:hAnsi="Times New Roman" w:cs="Times New Roman"/>
          <w:color w:val="auto"/>
          <w:sz w:val="28"/>
          <w:szCs w:val="28"/>
        </w:rPr>
        <w:t xml:space="preserve">ского района, в целях создания на основе принципов социального партнерства необходимых условий для достижения параметров достойного труда, гармоничного развития видов экономической деятельности, на основании  Трудового кодекса Республики Беларусь, Указа Президента Республики Беларусь от 15 июля </w:t>
      </w:r>
      <w:smartTag w:uri="urn:schemas-microsoft-com:office:smarttags" w:element="metricconverter">
        <w:smartTagPr>
          <w:attr w:name="ProductID" w:val="1995 г"/>
        </w:smartTagPr>
        <w:r w:rsidRPr="00035507">
          <w:rPr>
            <w:rFonts w:ascii="Times New Roman" w:hAnsi="Times New Roman" w:cs="Times New Roman"/>
            <w:color w:val="auto"/>
            <w:sz w:val="28"/>
            <w:szCs w:val="28"/>
          </w:rPr>
          <w:t>1995 г</w:t>
        </w:r>
      </w:smartTag>
      <w:r w:rsidRPr="00035507">
        <w:rPr>
          <w:rFonts w:ascii="Times New Roman" w:hAnsi="Times New Roman" w:cs="Times New Roman"/>
          <w:color w:val="auto"/>
          <w:sz w:val="28"/>
          <w:szCs w:val="28"/>
        </w:rPr>
        <w:t>. № 278 "О развитии социального партнерства в Республике Беларусь", Генерального Соглашения между Правительством Республики Беларусь, республиканскими объединениями нанимателей и профсоюзов на 2016-2018 годы заключили настоящее Соглашение (далее – Соглашение), определяющее совместные действия Сторон, направленные на реализацию следующих задач.</w:t>
      </w:r>
    </w:p>
    <w:p w:rsidR="009B7D17" w:rsidRPr="00035507" w:rsidRDefault="009B7D17" w:rsidP="009B7D17">
      <w:pPr>
        <w:pStyle w:val="a7"/>
        <w:ind w:left="2832" w:firstLine="708"/>
        <w:rPr>
          <w:b w:val="0"/>
          <w:bCs/>
          <w:szCs w:val="28"/>
        </w:rPr>
      </w:pPr>
    </w:p>
    <w:p w:rsidR="009B7D17" w:rsidRPr="00035507" w:rsidRDefault="009B7D17" w:rsidP="009B7D17">
      <w:pPr>
        <w:pStyle w:val="a7"/>
        <w:rPr>
          <w:bCs/>
          <w:szCs w:val="28"/>
        </w:rPr>
      </w:pPr>
      <w:r w:rsidRPr="00035507">
        <w:rPr>
          <w:bCs/>
          <w:szCs w:val="28"/>
        </w:rPr>
        <w:t xml:space="preserve">                                                     Глава 1.</w:t>
      </w:r>
    </w:p>
    <w:p w:rsidR="009B7D17" w:rsidRPr="00035507" w:rsidRDefault="009B7D17" w:rsidP="009B7D17">
      <w:pPr>
        <w:pStyle w:val="a7"/>
        <w:jc w:val="center"/>
        <w:rPr>
          <w:bCs/>
          <w:szCs w:val="28"/>
        </w:rPr>
      </w:pPr>
      <w:r w:rsidRPr="00035507">
        <w:rPr>
          <w:bCs/>
          <w:szCs w:val="28"/>
        </w:rPr>
        <w:t>Развитие экономики, укрепление экономического</w:t>
      </w:r>
    </w:p>
    <w:p w:rsidR="009B7D17" w:rsidRPr="00035507" w:rsidRDefault="009B7D17" w:rsidP="009B7D17">
      <w:pPr>
        <w:pStyle w:val="a7"/>
        <w:jc w:val="center"/>
        <w:rPr>
          <w:bCs/>
          <w:szCs w:val="28"/>
        </w:rPr>
      </w:pPr>
      <w:r w:rsidRPr="00035507">
        <w:rPr>
          <w:bCs/>
          <w:szCs w:val="28"/>
        </w:rPr>
        <w:t>положения организаций</w:t>
      </w:r>
    </w:p>
    <w:p w:rsidR="004A50A4" w:rsidRPr="00035507" w:rsidRDefault="009B7D17" w:rsidP="009B7D17">
      <w:pPr>
        <w:pStyle w:val="a7"/>
        <w:rPr>
          <w:b w:val="0"/>
          <w:bCs/>
          <w:szCs w:val="28"/>
        </w:rPr>
      </w:pPr>
      <w:r w:rsidRPr="00035507">
        <w:rPr>
          <w:b w:val="0"/>
          <w:bCs/>
          <w:szCs w:val="28"/>
        </w:rPr>
        <w:t xml:space="preserve">          </w:t>
      </w:r>
    </w:p>
    <w:p w:rsidR="009B7D17" w:rsidRPr="00035507" w:rsidRDefault="004A50A4" w:rsidP="009B7D17">
      <w:pPr>
        <w:pStyle w:val="a7"/>
        <w:rPr>
          <w:b w:val="0"/>
          <w:bCs/>
          <w:szCs w:val="28"/>
        </w:rPr>
      </w:pPr>
      <w:r w:rsidRPr="00035507">
        <w:rPr>
          <w:b w:val="0"/>
          <w:bCs/>
          <w:szCs w:val="28"/>
        </w:rPr>
        <w:t xml:space="preserve">         </w:t>
      </w:r>
      <w:r w:rsidR="009B7D17" w:rsidRPr="00035507">
        <w:rPr>
          <w:b w:val="0"/>
          <w:bCs/>
          <w:szCs w:val="28"/>
        </w:rPr>
        <w:t>1. РАЙИСПОЛКОМ:</w:t>
      </w:r>
    </w:p>
    <w:p w:rsidR="009B7D17" w:rsidRPr="00035507" w:rsidRDefault="009B7D17" w:rsidP="009B7D17">
      <w:pPr>
        <w:pStyle w:val="a7"/>
        <w:ind w:firstLine="708"/>
        <w:rPr>
          <w:b w:val="0"/>
          <w:bCs/>
          <w:szCs w:val="28"/>
        </w:rPr>
      </w:pPr>
      <w:r w:rsidRPr="00035507">
        <w:rPr>
          <w:b w:val="0"/>
          <w:bCs/>
          <w:szCs w:val="28"/>
        </w:rPr>
        <w:t xml:space="preserve">1.1.  </w:t>
      </w:r>
      <w:r w:rsidRPr="00035507">
        <w:rPr>
          <w:b w:val="0"/>
          <w:szCs w:val="28"/>
        </w:rPr>
        <w:t>обеспечивает выполнение программ и прогнозов социальн</w:t>
      </w:r>
      <w:r w:rsidR="00CC6BE2">
        <w:rPr>
          <w:b w:val="0"/>
          <w:szCs w:val="28"/>
        </w:rPr>
        <w:t>о-экономического развития Кличев</w:t>
      </w:r>
      <w:r w:rsidRPr="00035507">
        <w:rPr>
          <w:b w:val="0"/>
          <w:szCs w:val="28"/>
        </w:rPr>
        <w:t xml:space="preserve">ского района;  </w:t>
      </w:r>
    </w:p>
    <w:p w:rsidR="009B7D17" w:rsidRPr="00035507" w:rsidRDefault="009B7D17" w:rsidP="009B7D17">
      <w:pPr>
        <w:pStyle w:val="a7"/>
        <w:rPr>
          <w:b w:val="0"/>
          <w:szCs w:val="28"/>
        </w:rPr>
      </w:pPr>
      <w:r w:rsidRPr="00035507">
        <w:rPr>
          <w:b w:val="0"/>
          <w:szCs w:val="28"/>
        </w:rPr>
        <w:tab/>
        <w:t>1.2. принимает меры, направленные на развитие промышленного и сельскохозяйственного производства, сферы услуг, малого и среднего предпринимательства;</w:t>
      </w:r>
    </w:p>
    <w:p w:rsidR="009B7D17" w:rsidRPr="00035507" w:rsidRDefault="009B7D17" w:rsidP="009B7D17">
      <w:pPr>
        <w:pStyle w:val="a7"/>
        <w:rPr>
          <w:b w:val="0"/>
          <w:szCs w:val="28"/>
        </w:rPr>
      </w:pPr>
      <w:r w:rsidRPr="00035507">
        <w:rPr>
          <w:b w:val="0"/>
          <w:szCs w:val="28"/>
        </w:rPr>
        <w:tab/>
        <w:t>1.3. проводит в пределах своей компетенции государственную политику по предупреждению экономической несостоятельности (банкротства);</w:t>
      </w:r>
    </w:p>
    <w:p w:rsidR="009B7D17" w:rsidRPr="00035507" w:rsidRDefault="009B7D17" w:rsidP="009B7D17">
      <w:pPr>
        <w:pStyle w:val="a7"/>
        <w:rPr>
          <w:b w:val="0"/>
          <w:szCs w:val="28"/>
        </w:rPr>
      </w:pPr>
      <w:r w:rsidRPr="00035507">
        <w:rPr>
          <w:b w:val="0"/>
          <w:szCs w:val="28"/>
        </w:rPr>
        <w:tab/>
        <w:t>1.4. принимают меры по повышению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w:t>
      </w:r>
    </w:p>
    <w:p w:rsidR="009B7D17" w:rsidRPr="00035507" w:rsidRDefault="009B7D17" w:rsidP="009B7D17">
      <w:pPr>
        <w:pStyle w:val="a7"/>
        <w:rPr>
          <w:b w:val="0"/>
          <w:szCs w:val="28"/>
        </w:rPr>
      </w:pPr>
      <w:r w:rsidRPr="00035507">
        <w:rPr>
          <w:b w:val="0"/>
          <w:szCs w:val="28"/>
        </w:rPr>
        <w:tab/>
        <w:t>1.5. содействуют реструктуризации и реформированию хозяйственных субъектов, обеспечивающих модернизацию производства, максимальную занятость работников, достойную оплату труда;</w:t>
      </w:r>
    </w:p>
    <w:p w:rsidR="009B7D17" w:rsidRPr="00035507" w:rsidRDefault="009B7D17" w:rsidP="009B7D17">
      <w:pPr>
        <w:pStyle w:val="a7"/>
        <w:rPr>
          <w:b w:val="0"/>
          <w:szCs w:val="28"/>
        </w:rPr>
      </w:pPr>
      <w:r w:rsidRPr="00035507">
        <w:rPr>
          <w:b w:val="0"/>
          <w:szCs w:val="28"/>
        </w:rPr>
        <w:lastRenderedPageBreak/>
        <w:tab/>
        <w:t>1.6. принимают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w:t>
      </w:r>
    </w:p>
    <w:p w:rsidR="009B7D17" w:rsidRPr="00035507" w:rsidRDefault="009B7D17" w:rsidP="009B7D17">
      <w:pPr>
        <w:pStyle w:val="a7"/>
        <w:ind w:firstLine="709"/>
        <w:rPr>
          <w:b w:val="0"/>
          <w:szCs w:val="28"/>
        </w:rPr>
      </w:pPr>
      <w:r w:rsidRPr="00035507">
        <w:rPr>
          <w:b w:val="0"/>
          <w:szCs w:val="28"/>
        </w:rPr>
        <w:t>1.7. содействуют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rsidR="009B7D17" w:rsidRPr="00035507" w:rsidRDefault="009B7D17" w:rsidP="009B7D17">
      <w:pPr>
        <w:pStyle w:val="a7"/>
        <w:rPr>
          <w:b w:val="0"/>
          <w:szCs w:val="28"/>
        </w:rPr>
      </w:pPr>
      <w:r w:rsidRPr="00035507">
        <w:rPr>
          <w:b w:val="0"/>
          <w:szCs w:val="28"/>
        </w:rPr>
        <w:tab/>
        <w:t>1.8. принимают меры по развитию малого и среднего бизнеса как основы увеличения объемов производства товаров, продуктов (работ, услуг) и создания новых рабочих мест;</w:t>
      </w:r>
    </w:p>
    <w:p w:rsidR="009B7D17" w:rsidRPr="00035507" w:rsidRDefault="009B7D17" w:rsidP="009B7D17">
      <w:pPr>
        <w:pStyle w:val="a7"/>
        <w:rPr>
          <w:b w:val="0"/>
          <w:bCs/>
          <w:szCs w:val="28"/>
        </w:rPr>
      </w:pPr>
      <w:r w:rsidRPr="00035507">
        <w:rPr>
          <w:b w:val="0"/>
          <w:szCs w:val="28"/>
        </w:rPr>
        <w:t xml:space="preserve">          1.9. не допускает снижения бюджетного финансирования образования и науки, здравоохранения, социального</w:t>
      </w:r>
      <w:r w:rsidR="009F7E81" w:rsidRPr="00035507">
        <w:rPr>
          <w:b w:val="0"/>
          <w:szCs w:val="28"/>
        </w:rPr>
        <w:t xml:space="preserve"> обеспечения, культуры и спорта, мероприятий государственной молодежной политики.</w:t>
      </w:r>
    </w:p>
    <w:p w:rsidR="00F01B0D" w:rsidRPr="00035507" w:rsidRDefault="005733DE" w:rsidP="005733DE">
      <w:pPr>
        <w:pStyle w:val="a7"/>
        <w:rPr>
          <w:b w:val="0"/>
          <w:szCs w:val="28"/>
        </w:rPr>
      </w:pPr>
      <w:r w:rsidRPr="00035507">
        <w:rPr>
          <w:b w:val="0"/>
          <w:szCs w:val="28"/>
        </w:rPr>
        <w:t xml:space="preserve">          </w:t>
      </w:r>
      <w:r w:rsidR="00F01B0D" w:rsidRPr="00035507">
        <w:rPr>
          <w:b w:val="0"/>
          <w:szCs w:val="28"/>
        </w:rPr>
        <w:t>2. ОБЪЕДИНЕНИЕ ПРОФСОЮЗОВ:</w:t>
      </w:r>
    </w:p>
    <w:p w:rsidR="00F01B0D" w:rsidRPr="00035507" w:rsidRDefault="00F01B0D" w:rsidP="00F01B0D">
      <w:pPr>
        <w:pStyle w:val="a7"/>
        <w:ind w:firstLine="720"/>
        <w:rPr>
          <w:b w:val="0"/>
          <w:szCs w:val="28"/>
        </w:rPr>
      </w:pPr>
      <w:r w:rsidRPr="00035507">
        <w:rPr>
          <w:b w:val="0"/>
          <w:szCs w:val="28"/>
        </w:rPr>
        <w:t>2.1.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F01B0D" w:rsidRPr="00035507" w:rsidRDefault="00F01B0D" w:rsidP="00F01B0D">
      <w:pPr>
        <w:pStyle w:val="a7"/>
        <w:ind w:firstLine="720"/>
        <w:rPr>
          <w:b w:val="0"/>
          <w:szCs w:val="28"/>
        </w:rPr>
      </w:pPr>
      <w:r w:rsidRPr="00035507">
        <w:rPr>
          <w:b w:val="0"/>
          <w:szCs w:val="28"/>
        </w:rPr>
        <w:t xml:space="preserve">2.2. обобщает и распространяет опыт работы профсоюзных комитетов и нанимателей по повышению заинтересованности и </w:t>
      </w:r>
      <w:r w:rsidR="001616D4" w:rsidRPr="00035507">
        <w:rPr>
          <w:b w:val="0"/>
          <w:szCs w:val="28"/>
        </w:rPr>
        <w:t>ответственности коллективов</w:t>
      </w:r>
      <w:r w:rsidRPr="00035507">
        <w:rPr>
          <w:b w:val="0"/>
          <w:szCs w:val="28"/>
        </w:rPr>
        <w:t>, отдельных работников в качественном и производительном труде, снижении издержек производства, укреплении трудовой и производственной дисциплины, сохранности государственной собственности;</w:t>
      </w:r>
    </w:p>
    <w:p w:rsidR="00F01B0D" w:rsidRPr="00035507" w:rsidRDefault="00F01B0D" w:rsidP="00F01B0D">
      <w:pPr>
        <w:pStyle w:val="a7"/>
        <w:ind w:firstLine="720"/>
        <w:rPr>
          <w:b w:val="0"/>
          <w:szCs w:val="28"/>
        </w:rPr>
      </w:pPr>
      <w:r w:rsidRPr="00035507">
        <w:rPr>
          <w:b w:val="0"/>
          <w:szCs w:val="28"/>
        </w:rPr>
        <w:t>2.3. организует в коллективах работников:</w:t>
      </w:r>
    </w:p>
    <w:p w:rsidR="00F01B0D" w:rsidRPr="00035507" w:rsidRDefault="00F01B0D" w:rsidP="00F01B0D">
      <w:pPr>
        <w:pStyle w:val="a7"/>
        <w:ind w:firstLine="720"/>
        <w:rPr>
          <w:b w:val="0"/>
          <w:szCs w:val="28"/>
        </w:rPr>
      </w:pPr>
      <w:r w:rsidRPr="00035507">
        <w:rPr>
          <w:b w:val="0"/>
          <w:szCs w:val="28"/>
        </w:rPr>
        <w:t>разъяснительную работу, направленную на экономию всех видов ресурсов;</w:t>
      </w:r>
    </w:p>
    <w:p w:rsidR="00F01B0D" w:rsidRPr="00035507" w:rsidRDefault="00F01B0D" w:rsidP="00F01B0D">
      <w:pPr>
        <w:pStyle w:val="a7"/>
        <w:ind w:firstLine="720"/>
        <w:rPr>
          <w:b w:val="0"/>
          <w:szCs w:val="28"/>
        </w:rPr>
      </w:pPr>
      <w:r w:rsidRPr="00035507">
        <w:rPr>
          <w:b w:val="0"/>
          <w:szCs w:val="28"/>
        </w:rPr>
        <w:t xml:space="preserve">совместно с нанимателями – соревнования, конкурсы, смотры на лучшие достижения по экономии ресурсов и повышению эффективности их использования. </w:t>
      </w:r>
    </w:p>
    <w:p w:rsidR="00F01B0D" w:rsidRPr="00035507" w:rsidRDefault="005733DE" w:rsidP="005733DE">
      <w:pPr>
        <w:pStyle w:val="a7"/>
        <w:rPr>
          <w:b w:val="0"/>
          <w:szCs w:val="28"/>
        </w:rPr>
      </w:pPr>
      <w:r w:rsidRPr="00035507">
        <w:rPr>
          <w:b w:val="0"/>
          <w:szCs w:val="28"/>
        </w:rPr>
        <w:t xml:space="preserve">          </w:t>
      </w:r>
      <w:r w:rsidR="004A50A4" w:rsidRPr="00035507">
        <w:rPr>
          <w:b w:val="0"/>
          <w:szCs w:val="28"/>
        </w:rPr>
        <w:t xml:space="preserve">3. </w:t>
      </w:r>
      <w:r w:rsidRPr="00035507">
        <w:rPr>
          <w:b w:val="0"/>
          <w:szCs w:val="28"/>
        </w:rPr>
        <w:t>СОВЕТ НАНИМАТЕЛЕЙ</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3.1. на консультативной основе оказывает помощь нанимателям, индивидуальным предпринимателям в реализации мер, направленных на финансово-экономическое укрепление</w:t>
      </w:r>
      <w:r w:rsidRPr="00035507">
        <w:rPr>
          <w:szCs w:val="28"/>
        </w:rPr>
        <w:t xml:space="preserve"> </w:t>
      </w:r>
      <w:r w:rsidRPr="00035507">
        <w:rPr>
          <w:b w:val="0"/>
          <w:szCs w:val="28"/>
        </w:rPr>
        <w:t xml:space="preserve">организаций, обеспечение эффективности и конкурентоспособности производства, создание новых рабочих мест;     </w:t>
      </w:r>
    </w:p>
    <w:p w:rsidR="00F01B0D" w:rsidRPr="00035507" w:rsidRDefault="00F01B0D" w:rsidP="00F01B0D">
      <w:pPr>
        <w:pStyle w:val="a7"/>
        <w:ind w:firstLine="720"/>
        <w:rPr>
          <w:b w:val="0"/>
          <w:szCs w:val="28"/>
        </w:rPr>
      </w:pPr>
      <w:r w:rsidRPr="00035507">
        <w:rPr>
          <w:b w:val="0"/>
          <w:szCs w:val="28"/>
        </w:rPr>
        <w:t>3.2. оказывает содействие организациям в реализации</w:t>
      </w:r>
      <w:r w:rsidRPr="00035507">
        <w:rPr>
          <w:b w:val="0"/>
          <w:szCs w:val="28"/>
        </w:rPr>
        <w:br/>
        <w:t>инвестиционных программ и проектов, направленных на техническое</w:t>
      </w:r>
      <w:r w:rsidRPr="00035507">
        <w:rPr>
          <w:b w:val="0"/>
          <w:szCs w:val="28"/>
        </w:rPr>
        <w:br/>
        <w:t>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rsidR="00F01B0D" w:rsidRPr="00035507" w:rsidRDefault="00F01B0D" w:rsidP="00F01B0D">
      <w:pPr>
        <w:pStyle w:val="a7"/>
        <w:ind w:firstLine="720"/>
        <w:rPr>
          <w:b w:val="0"/>
          <w:caps/>
          <w:szCs w:val="28"/>
        </w:rPr>
      </w:pPr>
      <w:r w:rsidRPr="00035507">
        <w:rPr>
          <w:b w:val="0"/>
          <w:szCs w:val="28"/>
        </w:rPr>
        <w:t>4</w:t>
      </w:r>
      <w:r w:rsidRPr="00035507">
        <w:rPr>
          <w:b w:val="0"/>
          <w:caps/>
          <w:szCs w:val="28"/>
        </w:rPr>
        <w:t>. Стороны:</w:t>
      </w:r>
    </w:p>
    <w:p w:rsidR="00F01B0D" w:rsidRPr="00035507" w:rsidRDefault="00F01B0D" w:rsidP="00F01B0D">
      <w:pPr>
        <w:pStyle w:val="a7"/>
        <w:ind w:firstLine="720"/>
        <w:rPr>
          <w:b w:val="0"/>
          <w:szCs w:val="28"/>
        </w:rPr>
      </w:pPr>
      <w:r w:rsidRPr="00035507">
        <w:rPr>
          <w:b w:val="0"/>
          <w:szCs w:val="28"/>
        </w:rPr>
        <w:t>4.1. ежегодно обеспечивают реализацию мероприятий и мер по достижению параметров прогноза социально-экономическ</w:t>
      </w:r>
      <w:r w:rsidR="00CC6BE2">
        <w:rPr>
          <w:b w:val="0"/>
          <w:szCs w:val="28"/>
        </w:rPr>
        <w:t>ого развития Кличев</w:t>
      </w:r>
      <w:r w:rsidR="005733DE" w:rsidRPr="00035507">
        <w:rPr>
          <w:b w:val="0"/>
          <w:szCs w:val="28"/>
        </w:rPr>
        <w:t>ского района</w:t>
      </w:r>
      <w:r w:rsidRPr="00035507">
        <w:rPr>
          <w:b w:val="0"/>
          <w:szCs w:val="28"/>
        </w:rPr>
        <w:t>;</w:t>
      </w:r>
    </w:p>
    <w:p w:rsidR="00F01B0D" w:rsidRPr="00035507" w:rsidRDefault="00CC6BE2" w:rsidP="00F01B0D">
      <w:pPr>
        <w:pStyle w:val="a7"/>
        <w:ind w:firstLine="720"/>
        <w:rPr>
          <w:b w:val="0"/>
          <w:szCs w:val="28"/>
        </w:rPr>
      </w:pPr>
      <w:r>
        <w:rPr>
          <w:b w:val="0"/>
          <w:szCs w:val="28"/>
        </w:rPr>
        <w:t xml:space="preserve">4.2. содействуют </w:t>
      </w:r>
      <w:proofErr w:type="spellStart"/>
      <w:r>
        <w:rPr>
          <w:b w:val="0"/>
          <w:szCs w:val="28"/>
        </w:rPr>
        <w:t>инно</w:t>
      </w:r>
      <w:r w:rsidR="00F01B0D" w:rsidRPr="00035507">
        <w:rPr>
          <w:b w:val="0"/>
          <w:szCs w:val="28"/>
        </w:rPr>
        <w:t>вационно</w:t>
      </w:r>
      <w:proofErr w:type="spellEnd"/>
      <w:r w:rsidR="00F01B0D" w:rsidRPr="00035507">
        <w:rPr>
          <w:b w:val="0"/>
          <w:szCs w:val="28"/>
        </w:rPr>
        <w:t xml:space="preserve">-структурному обновлению региональной экономики, стимулированию разработки и реализации эффективных </w:t>
      </w:r>
      <w:r w:rsidR="00F01B0D" w:rsidRPr="00035507">
        <w:rPr>
          <w:b w:val="0"/>
          <w:szCs w:val="28"/>
        </w:rPr>
        <w:lastRenderedPageBreak/>
        <w:t xml:space="preserve">инвестиционных проектов преимущественно на основе прямых иностранных инвестиций, созданию и быстрому </w:t>
      </w:r>
      <w:r w:rsidR="001616D4" w:rsidRPr="00035507">
        <w:rPr>
          <w:b w:val="0"/>
          <w:szCs w:val="28"/>
        </w:rPr>
        <w:t>освоению конкурентоспособной</w:t>
      </w:r>
      <w:r w:rsidR="00F01B0D" w:rsidRPr="00035507">
        <w:rPr>
          <w:b w:val="0"/>
          <w:szCs w:val="28"/>
        </w:rPr>
        <w:t xml:space="preserve"> продукции;</w:t>
      </w:r>
    </w:p>
    <w:p w:rsidR="00F01B0D" w:rsidRPr="00035507" w:rsidRDefault="00F01B0D" w:rsidP="00F01B0D">
      <w:pPr>
        <w:pStyle w:val="a7"/>
        <w:ind w:firstLine="720"/>
        <w:rPr>
          <w:b w:val="0"/>
          <w:szCs w:val="28"/>
        </w:rPr>
      </w:pPr>
      <w:r w:rsidRPr="00035507">
        <w:rPr>
          <w:b w:val="0"/>
          <w:szCs w:val="28"/>
        </w:rPr>
        <w:t xml:space="preserve">4.3. обеспечивают стимулирование энергосбережения, рационального использования материальных ресурсов; </w:t>
      </w:r>
    </w:p>
    <w:p w:rsidR="00F01B0D" w:rsidRPr="00035507" w:rsidRDefault="00F01B0D" w:rsidP="00F01B0D">
      <w:pPr>
        <w:pStyle w:val="a7"/>
        <w:ind w:firstLine="720"/>
        <w:rPr>
          <w:b w:val="0"/>
          <w:szCs w:val="28"/>
        </w:rPr>
      </w:pPr>
      <w:r w:rsidRPr="00035507">
        <w:rPr>
          <w:b w:val="0"/>
          <w:szCs w:val="28"/>
        </w:rPr>
        <w:t xml:space="preserve">4.4. </w:t>
      </w:r>
      <w:r w:rsidR="00CC6BE2">
        <w:rPr>
          <w:b w:val="0"/>
          <w:szCs w:val="28"/>
        </w:rPr>
        <w:t xml:space="preserve">обеспечивают применение </w:t>
      </w:r>
      <w:proofErr w:type="spellStart"/>
      <w:r w:rsidR="00CC6BE2">
        <w:rPr>
          <w:b w:val="0"/>
          <w:szCs w:val="28"/>
        </w:rPr>
        <w:t>ресурсо</w:t>
      </w:r>
      <w:proofErr w:type="spellEnd"/>
      <w:r w:rsidRPr="00035507">
        <w:rPr>
          <w:b w:val="0"/>
          <w:szCs w:val="28"/>
        </w:rPr>
        <w:t xml:space="preserve"> и энергосберегающих технологий, внедрение в производство инновационных технологий;</w:t>
      </w:r>
    </w:p>
    <w:p w:rsidR="00F01B0D" w:rsidRPr="00035507" w:rsidRDefault="00F01B0D" w:rsidP="00F01B0D">
      <w:pPr>
        <w:pStyle w:val="a7"/>
        <w:ind w:firstLine="720"/>
        <w:rPr>
          <w:b w:val="0"/>
          <w:bCs/>
          <w:szCs w:val="28"/>
        </w:rPr>
      </w:pPr>
      <w:r w:rsidRPr="00035507">
        <w:rPr>
          <w:b w:val="0"/>
          <w:szCs w:val="28"/>
        </w:rPr>
        <w:t xml:space="preserve">4.5. </w:t>
      </w:r>
      <w:r w:rsidRPr="00035507">
        <w:rPr>
          <w:b w:val="0"/>
          <w:bCs/>
          <w:szCs w:val="28"/>
        </w:rPr>
        <w:t>обеспечивают обязательное исполнение минимальных социальных стандартов по обслуживанию населения;</w:t>
      </w:r>
    </w:p>
    <w:p w:rsidR="00F01B0D" w:rsidRPr="00035507" w:rsidRDefault="00F01B0D" w:rsidP="00F01B0D">
      <w:pPr>
        <w:pStyle w:val="a7"/>
        <w:ind w:firstLine="720"/>
        <w:rPr>
          <w:b w:val="0"/>
          <w:bCs/>
          <w:szCs w:val="28"/>
        </w:rPr>
      </w:pPr>
      <w:r w:rsidRPr="00035507">
        <w:rPr>
          <w:b w:val="0"/>
          <w:bCs/>
          <w:szCs w:val="28"/>
        </w:rPr>
        <w:t>4.6. анализируют производственно-хозяйственную деятельность убыточных организаций, оказывают необходимую помощь по улучшению их экономического положения и обеспечению стабильной социальной обстановки в коллективах работников таких организаций;</w:t>
      </w:r>
    </w:p>
    <w:p w:rsidR="00F01B0D" w:rsidRPr="00035507" w:rsidRDefault="00F01B0D" w:rsidP="00F01B0D">
      <w:pPr>
        <w:pStyle w:val="a7"/>
        <w:ind w:firstLine="720"/>
        <w:rPr>
          <w:b w:val="0"/>
          <w:szCs w:val="28"/>
        </w:rPr>
      </w:pPr>
      <w:r w:rsidRPr="00035507">
        <w:rPr>
          <w:b w:val="0"/>
          <w:szCs w:val="28"/>
        </w:rPr>
        <w:t xml:space="preserve">4.7. </w:t>
      </w:r>
      <w:r w:rsidRPr="00035507">
        <w:rPr>
          <w:b w:val="0"/>
          <w:szCs w:val="28"/>
        </w:rPr>
        <w:tab/>
        <w:t>в установленном порядке п</w:t>
      </w:r>
      <w:r w:rsidR="0090217C" w:rsidRPr="00035507">
        <w:rPr>
          <w:b w:val="0"/>
          <w:szCs w:val="28"/>
        </w:rPr>
        <w:t>одводят итоги работы</w:t>
      </w:r>
      <w:r w:rsidR="005733DE" w:rsidRPr="00035507">
        <w:rPr>
          <w:b w:val="0"/>
          <w:szCs w:val="28"/>
        </w:rPr>
        <w:t xml:space="preserve"> района</w:t>
      </w:r>
      <w:r w:rsidR="0090217C" w:rsidRPr="00035507">
        <w:rPr>
          <w:b w:val="0"/>
          <w:szCs w:val="28"/>
        </w:rPr>
        <w:t>,</w:t>
      </w:r>
      <w:r w:rsidR="005733DE" w:rsidRPr="00035507">
        <w:rPr>
          <w:b w:val="0"/>
          <w:szCs w:val="28"/>
        </w:rPr>
        <w:t xml:space="preserve"> вносят предложения</w:t>
      </w:r>
      <w:r w:rsidRPr="00035507">
        <w:rPr>
          <w:b w:val="0"/>
          <w:szCs w:val="28"/>
        </w:rPr>
        <w:t xml:space="preserve"> </w:t>
      </w:r>
      <w:r w:rsidR="0090217C" w:rsidRPr="00035507">
        <w:rPr>
          <w:b w:val="0"/>
          <w:szCs w:val="28"/>
        </w:rPr>
        <w:t xml:space="preserve">по поощрению </w:t>
      </w:r>
      <w:r w:rsidRPr="00035507">
        <w:rPr>
          <w:b w:val="0"/>
          <w:szCs w:val="28"/>
        </w:rPr>
        <w:t>организаций,</w:t>
      </w:r>
      <w:r w:rsidR="0090217C" w:rsidRPr="00035507">
        <w:rPr>
          <w:b w:val="0"/>
          <w:szCs w:val="28"/>
        </w:rPr>
        <w:t xml:space="preserve"> трудовых коллективов, работников,</w:t>
      </w:r>
      <w:r w:rsidRPr="00035507">
        <w:rPr>
          <w:b w:val="0"/>
          <w:szCs w:val="28"/>
        </w:rPr>
        <w:t xml:space="preserve"> добившихся лучших результатов по условиям соревнований. </w:t>
      </w:r>
    </w:p>
    <w:p w:rsidR="00F01B0D" w:rsidRPr="00035507" w:rsidRDefault="00F01B0D" w:rsidP="00F01B0D">
      <w:pPr>
        <w:pStyle w:val="21"/>
        <w:rPr>
          <w:i/>
          <w:szCs w:val="28"/>
        </w:rPr>
      </w:pPr>
    </w:p>
    <w:p w:rsidR="00F01B0D" w:rsidRPr="00035507" w:rsidRDefault="00F01B0D" w:rsidP="00F01B0D">
      <w:pPr>
        <w:ind w:firstLine="0"/>
        <w:jc w:val="center"/>
        <w:rPr>
          <w:b/>
          <w:szCs w:val="28"/>
        </w:rPr>
      </w:pPr>
      <w:r w:rsidRPr="00035507">
        <w:rPr>
          <w:b/>
          <w:szCs w:val="28"/>
        </w:rPr>
        <w:t>Глава 2</w:t>
      </w:r>
    </w:p>
    <w:p w:rsidR="00F01B0D" w:rsidRPr="00035507" w:rsidRDefault="00F01B0D" w:rsidP="00F01B0D">
      <w:pPr>
        <w:pStyle w:val="2"/>
        <w:spacing w:line="280" w:lineRule="exact"/>
        <w:jc w:val="center"/>
        <w:rPr>
          <w:szCs w:val="28"/>
        </w:rPr>
      </w:pPr>
      <w:r w:rsidRPr="00035507">
        <w:rPr>
          <w:szCs w:val="28"/>
        </w:rPr>
        <w:t>Содействие занятости, обеспечение социально-</w:t>
      </w:r>
    </w:p>
    <w:p w:rsidR="00F01B0D" w:rsidRPr="00035507" w:rsidRDefault="00F01B0D" w:rsidP="00F01B0D">
      <w:pPr>
        <w:spacing w:line="280" w:lineRule="exact"/>
        <w:rPr>
          <w:b/>
          <w:szCs w:val="28"/>
        </w:rPr>
      </w:pPr>
      <w:r w:rsidRPr="00035507">
        <w:rPr>
          <w:b/>
          <w:szCs w:val="28"/>
        </w:rPr>
        <w:t xml:space="preserve">                  экономических интересов населения</w:t>
      </w:r>
    </w:p>
    <w:p w:rsidR="00F01B0D" w:rsidRPr="00035507" w:rsidRDefault="00F01B0D" w:rsidP="00F01B0D">
      <w:pPr>
        <w:pStyle w:val="a7"/>
        <w:ind w:firstLine="720"/>
        <w:rPr>
          <w:b w:val="0"/>
          <w:caps/>
          <w:szCs w:val="28"/>
        </w:rPr>
      </w:pPr>
      <w:r w:rsidRPr="00035507">
        <w:rPr>
          <w:b w:val="0"/>
          <w:szCs w:val="28"/>
        </w:rPr>
        <w:t xml:space="preserve">5. </w:t>
      </w:r>
      <w:r w:rsidR="009F7E81" w:rsidRPr="00035507">
        <w:rPr>
          <w:b w:val="0"/>
          <w:caps/>
          <w:szCs w:val="28"/>
        </w:rPr>
        <w:t>РАЙИСПОЛКОМ</w:t>
      </w:r>
      <w:r w:rsidRPr="00035507">
        <w:rPr>
          <w:b w:val="0"/>
          <w:caps/>
          <w:szCs w:val="28"/>
        </w:rPr>
        <w:t>:</w:t>
      </w:r>
    </w:p>
    <w:p w:rsidR="00F01B0D" w:rsidRPr="00035507" w:rsidRDefault="00F01B0D" w:rsidP="00F01B0D">
      <w:pPr>
        <w:pStyle w:val="a7"/>
        <w:ind w:firstLine="720"/>
        <w:rPr>
          <w:b w:val="0"/>
          <w:szCs w:val="28"/>
        </w:rPr>
      </w:pPr>
      <w:r w:rsidRPr="00035507">
        <w:rPr>
          <w:b w:val="0"/>
          <w:szCs w:val="28"/>
        </w:rPr>
        <w:t>5.1. обеспечивает ежегодно разр</w:t>
      </w:r>
      <w:r w:rsidR="009F7E81" w:rsidRPr="00035507">
        <w:rPr>
          <w:b w:val="0"/>
          <w:szCs w:val="28"/>
        </w:rPr>
        <w:t xml:space="preserve">аботку и реализацию </w:t>
      </w:r>
      <w:r w:rsidRPr="00035507">
        <w:rPr>
          <w:b w:val="0"/>
          <w:szCs w:val="28"/>
        </w:rPr>
        <w:t xml:space="preserve">региональных мероприятий по обеспечению занятости населения, отдавая приоритет активным мерам политики занятости на рынке труда. Предусматривает меры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F01B0D" w:rsidRPr="00035507" w:rsidRDefault="00F01B0D" w:rsidP="00F01B0D">
      <w:pPr>
        <w:pStyle w:val="a7"/>
        <w:ind w:firstLine="720"/>
        <w:rPr>
          <w:b w:val="0"/>
          <w:szCs w:val="28"/>
        </w:rPr>
      </w:pPr>
      <w:r w:rsidRPr="00035507">
        <w:rPr>
          <w:b w:val="0"/>
          <w:szCs w:val="28"/>
        </w:rPr>
        <w:t>5.2. продолжит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F01B0D" w:rsidRPr="00035507" w:rsidRDefault="00F01B0D" w:rsidP="00F01B0D">
      <w:pPr>
        <w:pStyle w:val="a7"/>
        <w:ind w:firstLine="720"/>
        <w:rPr>
          <w:b w:val="0"/>
          <w:szCs w:val="28"/>
        </w:rPr>
      </w:pPr>
      <w:r w:rsidRPr="00035507">
        <w:rPr>
          <w:b w:val="0"/>
          <w:szCs w:val="28"/>
        </w:rPr>
        <w:t>5.3. обеспечивает уровень ре</w:t>
      </w:r>
      <w:r w:rsidR="000C6E3E" w:rsidRPr="00035507">
        <w:rPr>
          <w:b w:val="0"/>
          <w:szCs w:val="28"/>
        </w:rPr>
        <w:t>ги</w:t>
      </w:r>
      <w:r w:rsidR="00CC6BE2">
        <w:rPr>
          <w:b w:val="0"/>
          <w:szCs w:val="28"/>
        </w:rPr>
        <w:t>стрируемой безработицы по Кличев</w:t>
      </w:r>
      <w:r w:rsidR="000C6E3E" w:rsidRPr="00035507">
        <w:rPr>
          <w:b w:val="0"/>
          <w:szCs w:val="28"/>
        </w:rPr>
        <w:t>скому району</w:t>
      </w:r>
      <w:r w:rsidRPr="00035507">
        <w:rPr>
          <w:b w:val="0"/>
          <w:szCs w:val="28"/>
        </w:rPr>
        <w:t xml:space="preserve"> к численности экономически активного населения в соответствии с законодательством. В случае превышения уровня безработицы более 1,5–2 процентов экономически активного населения, с участием ОБЪ</w:t>
      </w:r>
      <w:r w:rsidR="000C6E3E" w:rsidRPr="00035507">
        <w:rPr>
          <w:b w:val="0"/>
          <w:szCs w:val="28"/>
        </w:rPr>
        <w:t>ЕДИНЕНИЯ ПРОФСОЮЗОВ и СОВЕТА НАНИМАТЕЛЕЙ</w:t>
      </w:r>
      <w:r w:rsidRPr="00035507">
        <w:rPr>
          <w:b w:val="0"/>
          <w:szCs w:val="28"/>
        </w:rPr>
        <w:t xml:space="preserve"> принимает необходимые меры по предотвращению массовой безработицы;</w:t>
      </w:r>
    </w:p>
    <w:p w:rsidR="00F01B0D" w:rsidRPr="00035507" w:rsidRDefault="00F01B0D" w:rsidP="00F01B0D">
      <w:pPr>
        <w:pStyle w:val="a7"/>
        <w:ind w:firstLine="720"/>
        <w:rPr>
          <w:b w:val="0"/>
          <w:szCs w:val="28"/>
        </w:rPr>
      </w:pPr>
      <w:r w:rsidRPr="00035507">
        <w:rPr>
          <w:b w:val="0"/>
          <w:szCs w:val="28"/>
        </w:rPr>
        <w:t xml:space="preserve">5.4.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F01B0D" w:rsidRPr="00035507" w:rsidRDefault="00F01B0D" w:rsidP="00F01B0D">
      <w:pPr>
        <w:pStyle w:val="a7"/>
        <w:ind w:firstLine="720"/>
        <w:rPr>
          <w:b w:val="0"/>
          <w:szCs w:val="28"/>
        </w:rPr>
      </w:pPr>
      <w:r w:rsidRPr="00035507">
        <w:rPr>
          <w:b w:val="0"/>
          <w:szCs w:val="28"/>
        </w:rPr>
        <w:t>5.5. осуществляет мониторинг неполного рабочего времени работников организаций реального сектора экономики, принимает меры по недопущению вынужденного неполного рабочего времени;</w:t>
      </w:r>
    </w:p>
    <w:p w:rsidR="00F01B0D" w:rsidRPr="00035507" w:rsidRDefault="00F01B0D" w:rsidP="00F01B0D">
      <w:pPr>
        <w:pStyle w:val="a7"/>
        <w:ind w:firstLine="720"/>
        <w:rPr>
          <w:b w:val="0"/>
          <w:szCs w:val="28"/>
        </w:rPr>
      </w:pPr>
      <w:r w:rsidRPr="00035507">
        <w:rPr>
          <w:b w:val="0"/>
          <w:szCs w:val="28"/>
        </w:rPr>
        <w:lastRenderedPageBreak/>
        <w:t xml:space="preserve">5.6. оказывает содействие безработным в организации </w:t>
      </w:r>
      <w:proofErr w:type="spellStart"/>
      <w:r w:rsidRPr="00035507">
        <w:rPr>
          <w:b w:val="0"/>
          <w:szCs w:val="28"/>
        </w:rPr>
        <w:t>самозанятости</w:t>
      </w:r>
      <w:proofErr w:type="spellEnd"/>
      <w:r w:rsidRPr="00035507">
        <w:rPr>
          <w:b w:val="0"/>
          <w:szCs w:val="28"/>
        </w:rPr>
        <w:t>, в том числе путем предоставления в установленном порядке финансовой поддержки в виде субсидий;</w:t>
      </w:r>
    </w:p>
    <w:p w:rsidR="00F01B0D" w:rsidRPr="00035507" w:rsidRDefault="00F01B0D" w:rsidP="00F01B0D">
      <w:pPr>
        <w:pStyle w:val="a7"/>
        <w:ind w:firstLine="720"/>
        <w:rPr>
          <w:b w:val="0"/>
          <w:szCs w:val="28"/>
        </w:rPr>
      </w:pPr>
      <w:r w:rsidRPr="00035507">
        <w:rPr>
          <w:b w:val="0"/>
          <w:szCs w:val="28"/>
        </w:rPr>
        <w:t xml:space="preserve">5.7. обеспечивает предоставление в полном объеме предусмотренной законодательством социальной поддержки безработным; </w:t>
      </w:r>
    </w:p>
    <w:p w:rsidR="00F01B0D" w:rsidRPr="00035507" w:rsidRDefault="001616D4" w:rsidP="00F01B0D">
      <w:pPr>
        <w:pStyle w:val="a7"/>
        <w:ind w:firstLine="720"/>
        <w:rPr>
          <w:b w:val="0"/>
          <w:szCs w:val="28"/>
        </w:rPr>
      </w:pPr>
      <w:r>
        <w:rPr>
          <w:b w:val="0"/>
          <w:szCs w:val="28"/>
        </w:rPr>
        <w:t>5.8. обеспечивает в 2018 – 2020</w:t>
      </w:r>
      <w:r w:rsidR="00F01B0D" w:rsidRPr="00035507">
        <w:rPr>
          <w:b w:val="0"/>
          <w:szCs w:val="28"/>
        </w:rPr>
        <w:t xml:space="preserve"> годах темпы роста реальной заработной платы и уровень средней заработной платы в соответствии с показателями, доведенными в установленном порядке;</w:t>
      </w:r>
    </w:p>
    <w:p w:rsidR="00F01B0D" w:rsidRPr="00035507" w:rsidRDefault="00F01B0D" w:rsidP="00F01B0D">
      <w:pPr>
        <w:pStyle w:val="a7"/>
        <w:ind w:firstLine="720"/>
        <w:rPr>
          <w:b w:val="0"/>
          <w:szCs w:val="28"/>
        </w:rPr>
      </w:pPr>
      <w:r w:rsidRPr="00035507">
        <w:rPr>
          <w:b w:val="0"/>
          <w:szCs w:val="28"/>
        </w:rPr>
        <w:t>5.9. принимает меры по повышению уровня заработной платы с соблюдением опережающего темпа роста производительности труда над темпом роста заработной платы;</w:t>
      </w:r>
    </w:p>
    <w:p w:rsidR="00F01B0D" w:rsidRPr="00035507" w:rsidRDefault="00F01B0D" w:rsidP="00F01B0D">
      <w:pPr>
        <w:pStyle w:val="a7"/>
        <w:ind w:firstLine="720"/>
        <w:rPr>
          <w:b w:val="0"/>
          <w:szCs w:val="28"/>
        </w:rPr>
      </w:pPr>
      <w:r w:rsidRPr="00035507">
        <w:rPr>
          <w:b w:val="0"/>
          <w:szCs w:val="28"/>
        </w:rPr>
        <w:t>5.10. принимает меры по обеспечению поэтапного сближения уровня среднемесячной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w:t>
      </w:r>
      <w:r w:rsidR="005D6015">
        <w:rPr>
          <w:b w:val="0"/>
          <w:szCs w:val="28"/>
        </w:rPr>
        <w:t>ной платы по Кличев</w:t>
      </w:r>
      <w:r w:rsidR="00FC4DC4" w:rsidRPr="00035507">
        <w:rPr>
          <w:b w:val="0"/>
          <w:szCs w:val="28"/>
        </w:rPr>
        <w:t>скому району</w:t>
      </w:r>
      <w:r w:rsidRPr="00035507">
        <w:rPr>
          <w:b w:val="0"/>
          <w:szCs w:val="28"/>
        </w:rPr>
        <w:t xml:space="preserve"> с целью достижения соотношения не менее 80 процентов; </w:t>
      </w:r>
    </w:p>
    <w:p w:rsidR="00F01B0D" w:rsidRPr="00035507" w:rsidRDefault="00375D46" w:rsidP="00375D46">
      <w:pPr>
        <w:pStyle w:val="a7"/>
        <w:ind w:firstLine="720"/>
        <w:rPr>
          <w:b w:val="0"/>
          <w:szCs w:val="28"/>
        </w:rPr>
      </w:pPr>
      <w:r w:rsidRPr="00035507">
        <w:rPr>
          <w:b w:val="0"/>
          <w:szCs w:val="28"/>
        </w:rPr>
        <w:t xml:space="preserve">5.11. обеспечивает </w:t>
      </w:r>
      <w:r w:rsidR="00F01B0D" w:rsidRPr="00035507">
        <w:rPr>
          <w:b w:val="0"/>
          <w:szCs w:val="28"/>
        </w:rPr>
        <w:t>выплату заработной платы работникам бюджетной сферы не реже двух раз в месяц;</w:t>
      </w:r>
    </w:p>
    <w:p w:rsidR="00F01B0D" w:rsidRPr="00035507" w:rsidRDefault="00F01B0D" w:rsidP="00F01B0D">
      <w:pPr>
        <w:pStyle w:val="a7"/>
        <w:ind w:firstLine="720"/>
        <w:rPr>
          <w:b w:val="0"/>
          <w:szCs w:val="28"/>
        </w:rPr>
      </w:pPr>
      <w:r w:rsidRPr="00035507">
        <w:rPr>
          <w:b w:val="0"/>
          <w:szCs w:val="28"/>
        </w:rPr>
        <w:t>5.12</w:t>
      </w:r>
      <w:r w:rsidRPr="00035507">
        <w:rPr>
          <w:b w:val="0"/>
          <w:i/>
          <w:szCs w:val="28"/>
        </w:rPr>
        <w:t xml:space="preserve">. </w:t>
      </w:r>
      <w:r w:rsidRPr="00035507">
        <w:rPr>
          <w:b w:val="0"/>
          <w:szCs w:val="28"/>
        </w:rPr>
        <w:t>проводит ценовую политику, направленную на дальнейшую либерализацию ценообразования, обеспечивая при этом ценовую доступность для населения социально значимых товаров и услуг. Повышение тарифов на жилищно-коммунальные услуги,</w:t>
      </w:r>
      <w:r w:rsidR="004A2276" w:rsidRPr="00035507">
        <w:rPr>
          <w:b w:val="0"/>
          <w:szCs w:val="28"/>
        </w:rPr>
        <w:t xml:space="preserve"> </w:t>
      </w:r>
      <w:r w:rsidRPr="00035507">
        <w:rPr>
          <w:b w:val="0"/>
          <w:szCs w:val="28"/>
        </w:rPr>
        <w:t>на перевозки в пригородном транспорте производится в соответствии с законодательством с принятием соответствующих мер по социальной защите. Информирует население через средства массовой информации о принятии соответствующих решений;</w:t>
      </w:r>
    </w:p>
    <w:p w:rsidR="004A2276" w:rsidRPr="00035507" w:rsidRDefault="00F01B0D" w:rsidP="004A2276">
      <w:pPr>
        <w:pStyle w:val="a7"/>
        <w:ind w:firstLine="720"/>
        <w:rPr>
          <w:b w:val="0"/>
          <w:szCs w:val="28"/>
        </w:rPr>
      </w:pPr>
      <w:r w:rsidRPr="00035507">
        <w:rPr>
          <w:b w:val="0"/>
          <w:szCs w:val="28"/>
        </w:rPr>
        <w:t>5.13. обеспечивает объемы жилищн</w:t>
      </w:r>
      <w:r w:rsidR="004A2276" w:rsidRPr="00035507">
        <w:rPr>
          <w:b w:val="0"/>
          <w:szCs w:val="28"/>
        </w:rPr>
        <w:t>ого строительства в соответствии с Государственной программой «Строительство жилья» на 2016-2020 годы, утвержденной постановлением Совета Министров Республики Беларусь от 21 апреля 2016 г. № 325, а также принимает меры по недопущению необоснованного роста стоимости жилья, в первую очередь строящегося с государственной поддержкой, сверх целевых показателей заказчиков государственных программ, утвержденных ежегодно постановлением Совета Министров Республики Беларусь;</w:t>
      </w:r>
      <w:r w:rsidRPr="00035507">
        <w:rPr>
          <w:b w:val="0"/>
          <w:szCs w:val="28"/>
        </w:rPr>
        <w:t xml:space="preserve"> </w:t>
      </w:r>
    </w:p>
    <w:p w:rsidR="00F01B0D" w:rsidRPr="00035507" w:rsidRDefault="00F01B0D" w:rsidP="004A2276">
      <w:pPr>
        <w:pStyle w:val="a7"/>
        <w:ind w:firstLine="720"/>
        <w:rPr>
          <w:b w:val="0"/>
          <w:szCs w:val="28"/>
        </w:rPr>
      </w:pPr>
      <w:r w:rsidRPr="00035507">
        <w:rPr>
          <w:b w:val="0"/>
          <w:szCs w:val="28"/>
        </w:rPr>
        <w:t xml:space="preserve">5.14. </w:t>
      </w:r>
      <w:r w:rsidR="004A2276" w:rsidRPr="00035507">
        <w:rPr>
          <w:b w:val="0"/>
          <w:szCs w:val="28"/>
        </w:rPr>
        <w:t xml:space="preserve">сохраняет в 2018 </w:t>
      </w:r>
      <w:r w:rsidR="001616D4">
        <w:rPr>
          <w:b w:val="0"/>
          <w:szCs w:val="28"/>
        </w:rPr>
        <w:t>– 2020</w:t>
      </w:r>
      <w:r w:rsidRPr="00035507">
        <w:rPr>
          <w:b w:val="0"/>
          <w:szCs w:val="28"/>
        </w:rPr>
        <w:t xml:space="preserve"> годах гарантированные виды бесплатной медицинской помо</w:t>
      </w:r>
      <w:r w:rsidR="004A2276" w:rsidRPr="00035507">
        <w:rPr>
          <w:b w:val="0"/>
          <w:szCs w:val="28"/>
        </w:rPr>
        <w:t>щи населению не ниже уровня 2017</w:t>
      </w:r>
      <w:r w:rsidRPr="00035507">
        <w:rPr>
          <w:b w:val="0"/>
          <w:szCs w:val="28"/>
        </w:rPr>
        <w:t xml:space="preserve"> года; </w:t>
      </w:r>
    </w:p>
    <w:p w:rsidR="00F01B0D" w:rsidRPr="00035507" w:rsidRDefault="00F01B0D" w:rsidP="00F01B0D">
      <w:pPr>
        <w:pStyle w:val="a7"/>
        <w:ind w:firstLine="720"/>
        <w:rPr>
          <w:b w:val="0"/>
          <w:szCs w:val="28"/>
        </w:rPr>
      </w:pPr>
      <w:r w:rsidRPr="00035507">
        <w:rPr>
          <w:b w:val="0"/>
          <w:szCs w:val="28"/>
        </w:rPr>
        <w:t>5</w:t>
      </w:r>
      <w:r w:rsidR="001616D4">
        <w:rPr>
          <w:b w:val="0"/>
          <w:szCs w:val="28"/>
        </w:rPr>
        <w:t>.15. сохраняет в 2018 – 2020</w:t>
      </w:r>
      <w:r w:rsidRPr="00035507">
        <w:rPr>
          <w:b w:val="0"/>
          <w:szCs w:val="28"/>
        </w:rPr>
        <w:t xml:space="preserve"> годах на уровне не ниже достигнутого удельный вес путевок в загородные детские оздоровительные учреждения для детей, нуждающихся в социальной поддержке;</w:t>
      </w:r>
    </w:p>
    <w:p w:rsidR="00F01B0D" w:rsidRPr="00035507" w:rsidRDefault="00781784" w:rsidP="00F01B0D">
      <w:pPr>
        <w:pStyle w:val="a7"/>
        <w:ind w:firstLine="720"/>
        <w:rPr>
          <w:b w:val="0"/>
          <w:szCs w:val="28"/>
        </w:rPr>
      </w:pPr>
      <w:r w:rsidRPr="00035507">
        <w:rPr>
          <w:b w:val="0"/>
          <w:szCs w:val="28"/>
        </w:rPr>
        <w:t>5.16</w:t>
      </w:r>
      <w:r w:rsidR="00F01B0D" w:rsidRPr="00035507">
        <w:rPr>
          <w:b w:val="0"/>
          <w:szCs w:val="28"/>
        </w:rPr>
        <w:t xml:space="preserve">. предусматривает выделение средств на приобретение новогодних подарков для детей в рамках проводимой ежегодно новогодней благотворительной акции «Наши дети»; </w:t>
      </w:r>
    </w:p>
    <w:p w:rsidR="00F01B0D" w:rsidRPr="00035507" w:rsidRDefault="00781784" w:rsidP="00F01B0D">
      <w:pPr>
        <w:pStyle w:val="a7"/>
        <w:ind w:firstLine="720"/>
        <w:rPr>
          <w:b w:val="0"/>
          <w:szCs w:val="28"/>
        </w:rPr>
      </w:pPr>
      <w:r w:rsidRPr="00035507">
        <w:rPr>
          <w:b w:val="0"/>
          <w:szCs w:val="28"/>
        </w:rPr>
        <w:t>5.17</w:t>
      </w:r>
      <w:r w:rsidR="00F01B0D" w:rsidRPr="00035507">
        <w:rPr>
          <w:b w:val="0"/>
          <w:szCs w:val="28"/>
        </w:rPr>
        <w:t xml:space="preserve">. оказывает поддержку любительским коллективам художественного творчества, имеющим звание «заслуженный», наименование «народный» и «образцовый», независимо от их ведомственной подчиненности. </w:t>
      </w:r>
    </w:p>
    <w:p w:rsidR="00F01B0D" w:rsidRPr="00035507" w:rsidRDefault="00F01B0D" w:rsidP="00F01B0D">
      <w:pPr>
        <w:pStyle w:val="a7"/>
        <w:ind w:firstLine="720"/>
        <w:rPr>
          <w:b w:val="0"/>
          <w:szCs w:val="28"/>
        </w:rPr>
      </w:pPr>
      <w:r w:rsidRPr="00035507">
        <w:rPr>
          <w:b w:val="0"/>
          <w:szCs w:val="28"/>
        </w:rPr>
        <w:t xml:space="preserve">6. </w:t>
      </w:r>
      <w:r w:rsidRPr="00035507">
        <w:rPr>
          <w:b w:val="0"/>
          <w:caps/>
          <w:szCs w:val="28"/>
        </w:rPr>
        <w:t>Объединение профсоюзов</w:t>
      </w:r>
      <w:r w:rsidRPr="00035507">
        <w:rPr>
          <w:b w:val="0"/>
          <w:szCs w:val="28"/>
        </w:rPr>
        <w:t>:</w:t>
      </w:r>
    </w:p>
    <w:p w:rsidR="00F01B0D" w:rsidRPr="00035507" w:rsidRDefault="00F01B0D" w:rsidP="00F01B0D">
      <w:pPr>
        <w:pStyle w:val="a7"/>
        <w:ind w:firstLine="720"/>
        <w:rPr>
          <w:b w:val="0"/>
          <w:szCs w:val="28"/>
        </w:rPr>
      </w:pPr>
      <w:r w:rsidRPr="00035507">
        <w:rPr>
          <w:b w:val="0"/>
          <w:szCs w:val="28"/>
        </w:rPr>
        <w:lastRenderedPageBreak/>
        <w:t xml:space="preserve">6.1. в установленном порядке осуществляет общественный контроль за соблюдением нанимателями, собственниками или уполномоченными ими органами управления законодательства Республики Беларусь о труде, об охране труда, о социальной защите населения, жилищного законодательства, выполнением коллективных договоров и соглашений; </w:t>
      </w:r>
    </w:p>
    <w:p w:rsidR="00F01B0D" w:rsidRPr="00035507" w:rsidRDefault="0087554F" w:rsidP="00F01B0D">
      <w:pPr>
        <w:pStyle w:val="a7"/>
        <w:ind w:firstLine="720"/>
        <w:rPr>
          <w:b w:val="0"/>
          <w:szCs w:val="28"/>
        </w:rPr>
      </w:pPr>
      <w:r w:rsidRPr="00035507">
        <w:rPr>
          <w:b w:val="0"/>
          <w:szCs w:val="28"/>
        </w:rPr>
        <w:t>6.2. совместно с районными</w:t>
      </w:r>
      <w:r w:rsidR="00F01B0D" w:rsidRPr="00035507">
        <w:rPr>
          <w:b w:val="0"/>
          <w:szCs w:val="28"/>
        </w:rPr>
        <w:t xml:space="preserve"> комитетами отраслевых профсоюзов принимает участие в работе по реализации намеченных планов и программ по внедрению и </w:t>
      </w:r>
      <w:r w:rsidRPr="00035507">
        <w:rPr>
          <w:b w:val="0"/>
          <w:szCs w:val="28"/>
        </w:rPr>
        <w:t>выполнению системы государственных</w:t>
      </w:r>
      <w:r w:rsidR="00F01B0D" w:rsidRPr="00035507">
        <w:rPr>
          <w:b w:val="0"/>
          <w:szCs w:val="28"/>
        </w:rPr>
        <w:t xml:space="preserve"> социальных стандартов по обслуживанию населения и осуществляет контроль за их соблюдением;</w:t>
      </w:r>
    </w:p>
    <w:p w:rsidR="00F01B0D" w:rsidRPr="00035507" w:rsidRDefault="00F01B0D" w:rsidP="00F01B0D">
      <w:pPr>
        <w:pStyle w:val="a7"/>
        <w:ind w:firstLine="720"/>
        <w:rPr>
          <w:b w:val="0"/>
          <w:szCs w:val="28"/>
        </w:rPr>
      </w:pPr>
      <w:r w:rsidRPr="00035507">
        <w:rPr>
          <w:b w:val="0"/>
          <w:szCs w:val="28"/>
        </w:rPr>
        <w:t>6.3. оказывает практическую помощь профсоюзным ор</w:t>
      </w:r>
      <w:r w:rsidR="0087554F" w:rsidRPr="00035507">
        <w:rPr>
          <w:b w:val="0"/>
          <w:szCs w:val="28"/>
        </w:rPr>
        <w:t>ганизациям, входящим в районное</w:t>
      </w:r>
      <w:r w:rsidRPr="00035507">
        <w:rPr>
          <w:b w:val="0"/>
          <w:szCs w:val="28"/>
        </w:rPr>
        <w:t xml:space="preserve"> объединение профсоюзов, по заключению коллективных договоров и соглашений, установлению в них дополнительных трудовых, социально-экономических прав и гарантий работникам, участию профкомов и коллективов работников в управлении организациями, стимулировании производства, укреплении трудовой и производственной дисциплины;</w:t>
      </w:r>
    </w:p>
    <w:p w:rsidR="00F01B0D" w:rsidRPr="00035507" w:rsidRDefault="00F01B0D" w:rsidP="00F01B0D">
      <w:pPr>
        <w:pStyle w:val="a7"/>
        <w:ind w:firstLine="720"/>
        <w:rPr>
          <w:b w:val="0"/>
          <w:szCs w:val="28"/>
        </w:rPr>
      </w:pPr>
      <w:r w:rsidRPr="00035507">
        <w:rPr>
          <w:b w:val="0"/>
          <w:szCs w:val="28"/>
        </w:rPr>
        <w:t>6.4. проводит правовое и экономическое обучение профсою</w:t>
      </w:r>
      <w:r w:rsidR="0087554F" w:rsidRPr="00035507">
        <w:rPr>
          <w:b w:val="0"/>
          <w:szCs w:val="28"/>
        </w:rPr>
        <w:t>зного ак</w:t>
      </w:r>
      <w:r w:rsidR="005D6015">
        <w:rPr>
          <w:b w:val="0"/>
          <w:szCs w:val="28"/>
        </w:rPr>
        <w:t>тива Кличев</w:t>
      </w:r>
      <w:r w:rsidR="0087554F" w:rsidRPr="00035507">
        <w:rPr>
          <w:b w:val="0"/>
          <w:szCs w:val="28"/>
        </w:rPr>
        <w:t>ского района</w:t>
      </w:r>
      <w:r w:rsidRPr="00035507">
        <w:rPr>
          <w:b w:val="0"/>
          <w:szCs w:val="28"/>
        </w:rPr>
        <w:t>;</w:t>
      </w:r>
    </w:p>
    <w:p w:rsidR="00F01B0D" w:rsidRPr="00035507" w:rsidRDefault="00F01B0D" w:rsidP="00F01B0D">
      <w:pPr>
        <w:pStyle w:val="a7"/>
        <w:ind w:firstLine="720"/>
        <w:rPr>
          <w:b w:val="0"/>
          <w:szCs w:val="28"/>
        </w:rPr>
      </w:pPr>
      <w:r w:rsidRPr="00035507">
        <w:rPr>
          <w:b w:val="0"/>
          <w:szCs w:val="28"/>
        </w:rPr>
        <w:t>6.5. принимает участие в проведении мероприятий по развитию физической культуры и спорта;</w:t>
      </w:r>
    </w:p>
    <w:p w:rsidR="00F01B0D" w:rsidRPr="00035507" w:rsidRDefault="00F01B0D" w:rsidP="00F01B0D">
      <w:pPr>
        <w:pStyle w:val="a7"/>
        <w:ind w:firstLine="720"/>
        <w:rPr>
          <w:b w:val="0"/>
          <w:szCs w:val="28"/>
        </w:rPr>
      </w:pPr>
      <w:r w:rsidRPr="00035507">
        <w:rPr>
          <w:b w:val="0"/>
          <w:szCs w:val="28"/>
        </w:rPr>
        <w:t>6.6. принимает участи</w:t>
      </w:r>
      <w:r w:rsidR="0087554F" w:rsidRPr="00035507">
        <w:rPr>
          <w:b w:val="0"/>
          <w:szCs w:val="28"/>
        </w:rPr>
        <w:t>е в проведении республиканских,</w:t>
      </w:r>
      <w:r w:rsidRPr="00035507">
        <w:rPr>
          <w:b w:val="0"/>
          <w:szCs w:val="28"/>
        </w:rPr>
        <w:t xml:space="preserve"> областных</w:t>
      </w:r>
      <w:r w:rsidR="0087554F" w:rsidRPr="00035507">
        <w:rPr>
          <w:b w:val="0"/>
          <w:szCs w:val="28"/>
        </w:rPr>
        <w:t xml:space="preserve"> и районных</w:t>
      </w:r>
      <w:r w:rsidRPr="00035507">
        <w:rPr>
          <w:b w:val="0"/>
          <w:szCs w:val="28"/>
        </w:rPr>
        <w:t xml:space="preserve"> смотров, фестивалей, праздников народн</w:t>
      </w:r>
      <w:r w:rsidR="0087554F" w:rsidRPr="00035507">
        <w:rPr>
          <w:b w:val="0"/>
          <w:szCs w:val="28"/>
        </w:rPr>
        <w:t>ого творчества, соревнований</w:t>
      </w:r>
      <w:r w:rsidRPr="00035507">
        <w:rPr>
          <w:b w:val="0"/>
          <w:szCs w:val="28"/>
        </w:rPr>
        <w:t xml:space="preserve"> и</w:t>
      </w:r>
      <w:r w:rsidRPr="00035507">
        <w:rPr>
          <w:b w:val="0"/>
          <w:i/>
          <w:szCs w:val="28"/>
        </w:rPr>
        <w:t xml:space="preserve"> </w:t>
      </w:r>
      <w:r w:rsidRPr="00035507">
        <w:rPr>
          <w:b w:val="0"/>
          <w:szCs w:val="28"/>
        </w:rPr>
        <w:t>спартакиад;</w:t>
      </w:r>
    </w:p>
    <w:p w:rsidR="00F01B0D" w:rsidRPr="00035507" w:rsidRDefault="00F01B0D" w:rsidP="00F01B0D">
      <w:pPr>
        <w:pStyle w:val="a7"/>
        <w:ind w:firstLine="720"/>
        <w:rPr>
          <w:b w:val="0"/>
          <w:szCs w:val="28"/>
        </w:rPr>
      </w:pPr>
      <w:r w:rsidRPr="00035507">
        <w:rPr>
          <w:b w:val="0"/>
          <w:szCs w:val="28"/>
        </w:rPr>
        <w:t>6.7. организует совме</w:t>
      </w:r>
      <w:r w:rsidR="0087554F" w:rsidRPr="00035507">
        <w:rPr>
          <w:b w:val="0"/>
          <w:szCs w:val="28"/>
        </w:rPr>
        <w:t>стно с нанимателями и районными</w:t>
      </w:r>
      <w:r w:rsidRPr="00035507">
        <w:rPr>
          <w:b w:val="0"/>
          <w:szCs w:val="28"/>
        </w:rPr>
        <w:t xml:space="preserve"> организациями профсоюзов отраслевые смотры народного твор</w:t>
      </w:r>
      <w:r w:rsidR="0087554F" w:rsidRPr="00035507">
        <w:rPr>
          <w:b w:val="0"/>
          <w:szCs w:val="28"/>
        </w:rPr>
        <w:t xml:space="preserve">чества, </w:t>
      </w:r>
      <w:r w:rsidRPr="00035507">
        <w:rPr>
          <w:b w:val="0"/>
          <w:szCs w:val="28"/>
        </w:rPr>
        <w:t>межотраслевые спартакиады;</w:t>
      </w:r>
    </w:p>
    <w:p w:rsidR="00F01B0D" w:rsidRPr="00035507" w:rsidRDefault="0087554F" w:rsidP="00F01B0D">
      <w:pPr>
        <w:pStyle w:val="a7"/>
        <w:ind w:firstLine="720"/>
        <w:rPr>
          <w:b w:val="0"/>
          <w:szCs w:val="28"/>
        </w:rPr>
      </w:pPr>
      <w:r w:rsidRPr="00035507">
        <w:rPr>
          <w:b w:val="0"/>
          <w:szCs w:val="28"/>
        </w:rPr>
        <w:t>6.8</w:t>
      </w:r>
      <w:r w:rsidR="00F01B0D" w:rsidRPr="00035507">
        <w:rPr>
          <w:b w:val="0"/>
          <w:szCs w:val="28"/>
        </w:rPr>
        <w:t xml:space="preserve">. в рамках благотворительной акции «Профсоюзы – детям» ежегодно предусматривает выделение </w:t>
      </w:r>
      <w:r w:rsidRPr="00035507">
        <w:rPr>
          <w:b w:val="0"/>
          <w:szCs w:val="28"/>
        </w:rPr>
        <w:t>средств на</w:t>
      </w:r>
      <w:r w:rsidR="00F01B0D" w:rsidRPr="00035507">
        <w:rPr>
          <w:b w:val="0"/>
          <w:szCs w:val="28"/>
        </w:rPr>
        <w:t xml:space="preserve"> оказание помощи</w:t>
      </w:r>
      <w:r w:rsidR="00F01B0D" w:rsidRPr="00035507">
        <w:rPr>
          <w:szCs w:val="28"/>
        </w:rPr>
        <w:t xml:space="preserve"> </w:t>
      </w:r>
      <w:r w:rsidR="00F01B0D" w:rsidRPr="00035507">
        <w:rPr>
          <w:b w:val="0"/>
          <w:szCs w:val="28"/>
        </w:rPr>
        <w:t>детским домам, школам-интернатам, социальным приютам, где воспитываются дети-сироты, дети, оставшиеся без попечения родителей.</w:t>
      </w:r>
    </w:p>
    <w:p w:rsidR="00F01B0D" w:rsidRPr="00035507" w:rsidRDefault="00F01B0D" w:rsidP="00F01B0D">
      <w:pPr>
        <w:pStyle w:val="a7"/>
        <w:ind w:firstLine="720"/>
        <w:rPr>
          <w:b w:val="0"/>
          <w:szCs w:val="28"/>
        </w:rPr>
      </w:pPr>
      <w:r w:rsidRPr="00035507">
        <w:rPr>
          <w:b w:val="0"/>
          <w:szCs w:val="28"/>
        </w:rPr>
        <w:t>Ежегодно в дни новогодних и рождественских праздников проводит благотворительные мероприятия для детей-сирот, детей оставшихся без попечения родителей, инвалидов, детей из малообеспеченных семей.</w:t>
      </w:r>
    </w:p>
    <w:p w:rsidR="00F01B0D" w:rsidRPr="00035507" w:rsidRDefault="00F01B0D" w:rsidP="00F01B0D">
      <w:pPr>
        <w:pStyle w:val="a7"/>
        <w:ind w:firstLine="720"/>
        <w:rPr>
          <w:b w:val="0"/>
          <w:szCs w:val="28"/>
        </w:rPr>
      </w:pPr>
      <w:r w:rsidRPr="00035507">
        <w:rPr>
          <w:b w:val="0"/>
          <w:szCs w:val="28"/>
        </w:rPr>
        <w:t xml:space="preserve">7. </w:t>
      </w:r>
      <w:r w:rsidR="0087554F" w:rsidRPr="00035507">
        <w:rPr>
          <w:b w:val="0"/>
          <w:caps/>
          <w:szCs w:val="28"/>
        </w:rPr>
        <w:t>СОВЕТ НАНИМАТЕЛЕЙ</w:t>
      </w:r>
      <w:r w:rsidRPr="00035507">
        <w:rPr>
          <w:b w:val="0"/>
          <w:caps/>
          <w:szCs w:val="28"/>
        </w:rPr>
        <w:t>:</w:t>
      </w:r>
    </w:p>
    <w:p w:rsidR="00F01B0D" w:rsidRPr="00035507" w:rsidRDefault="00F01B0D" w:rsidP="00F01B0D">
      <w:pPr>
        <w:pStyle w:val="a7"/>
        <w:ind w:firstLine="720"/>
        <w:rPr>
          <w:b w:val="0"/>
          <w:szCs w:val="28"/>
        </w:rPr>
      </w:pPr>
      <w:r w:rsidRPr="00035507">
        <w:rPr>
          <w:b w:val="0"/>
          <w:szCs w:val="28"/>
        </w:rPr>
        <w:t>7.1. совместно с нанимателями обеспечивает:</w:t>
      </w:r>
    </w:p>
    <w:p w:rsidR="00F01B0D" w:rsidRPr="00035507" w:rsidRDefault="00F01B0D" w:rsidP="00F01B0D">
      <w:pPr>
        <w:pStyle w:val="a7"/>
        <w:ind w:firstLine="720"/>
        <w:rPr>
          <w:b w:val="0"/>
          <w:szCs w:val="28"/>
        </w:rPr>
      </w:pPr>
      <w:r w:rsidRPr="00035507">
        <w:rPr>
          <w:b w:val="0"/>
          <w:szCs w:val="28"/>
        </w:rPr>
        <w:t xml:space="preserve">7.1.1.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направленные на мотивацию высокопроизводительного труда; </w:t>
      </w:r>
    </w:p>
    <w:p w:rsidR="00F01B0D" w:rsidRPr="00035507" w:rsidRDefault="00F01B0D" w:rsidP="00F01B0D">
      <w:pPr>
        <w:pStyle w:val="a7"/>
        <w:ind w:firstLine="720"/>
        <w:rPr>
          <w:b w:val="0"/>
          <w:szCs w:val="28"/>
        </w:rPr>
      </w:pPr>
      <w:r w:rsidRPr="00035507">
        <w:rPr>
          <w:b w:val="0"/>
          <w:szCs w:val="28"/>
        </w:rPr>
        <w:t>7.1.2. выплату заработной платы работникам в сроки и порядке, установленные в коллективных договорах;</w:t>
      </w:r>
    </w:p>
    <w:p w:rsidR="00F01B0D" w:rsidRPr="00035507" w:rsidRDefault="00F01B0D" w:rsidP="00F01B0D">
      <w:pPr>
        <w:pStyle w:val="a7"/>
        <w:ind w:firstLine="720"/>
        <w:rPr>
          <w:b w:val="0"/>
          <w:szCs w:val="28"/>
        </w:rPr>
      </w:pPr>
      <w:r w:rsidRPr="00035507">
        <w:rPr>
          <w:b w:val="0"/>
          <w:szCs w:val="28"/>
        </w:rPr>
        <w:t>7.1.3.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rsidR="00F01B0D" w:rsidRPr="00035507" w:rsidRDefault="00F01B0D" w:rsidP="00F01B0D">
      <w:pPr>
        <w:pStyle w:val="a7"/>
        <w:ind w:firstLine="720"/>
        <w:rPr>
          <w:b w:val="0"/>
          <w:szCs w:val="28"/>
        </w:rPr>
      </w:pPr>
      <w:r w:rsidRPr="00035507">
        <w:rPr>
          <w:b w:val="0"/>
          <w:szCs w:val="28"/>
        </w:rPr>
        <w:lastRenderedPageBreak/>
        <w:t>7.1.4. при проведении процедур банкротства субъектов хозяйствования выплату заработной платы и компенсаций, предусмотренных трудовыми договорами, соглашениями и коллективными договорами;</w:t>
      </w:r>
    </w:p>
    <w:p w:rsidR="00F01B0D" w:rsidRPr="00035507" w:rsidRDefault="00F01B0D" w:rsidP="00F01B0D">
      <w:pPr>
        <w:pStyle w:val="a7"/>
        <w:ind w:firstLine="720"/>
        <w:rPr>
          <w:b w:val="0"/>
          <w:szCs w:val="28"/>
        </w:rPr>
      </w:pPr>
      <w:r w:rsidRPr="00035507">
        <w:rPr>
          <w:b w:val="0"/>
          <w:szCs w:val="28"/>
        </w:rPr>
        <w:t xml:space="preserve">7.1.5. продолжительность рабочей </w:t>
      </w:r>
      <w:r w:rsidR="00C45584" w:rsidRPr="00035507">
        <w:rPr>
          <w:b w:val="0"/>
          <w:szCs w:val="28"/>
        </w:rPr>
        <w:t>недели не</w:t>
      </w:r>
      <w:r w:rsidRPr="00035507">
        <w:rPr>
          <w:b w:val="0"/>
          <w:szCs w:val="28"/>
        </w:rPr>
        <w:t xml:space="preserve"> менее 20 рабочих часов на протяжении не более 3-х месяцев в году в </w:t>
      </w:r>
      <w:r w:rsidR="00C45584" w:rsidRPr="00035507">
        <w:rPr>
          <w:b w:val="0"/>
          <w:szCs w:val="28"/>
        </w:rPr>
        <w:t>случаях введения</w:t>
      </w:r>
      <w:r w:rsidRPr="00035507">
        <w:rPr>
          <w:b w:val="0"/>
          <w:szCs w:val="28"/>
        </w:rPr>
        <w:t xml:space="preserve"> с согласия работников и профсоюзного комитета неполного рабочего </w:t>
      </w:r>
      <w:r w:rsidR="00C45584" w:rsidRPr="00035507">
        <w:rPr>
          <w:b w:val="0"/>
          <w:szCs w:val="28"/>
        </w:rPr>
        <w:t>времени в</w:t>
      </w:r>
      <w:r w:rsidRPr="00035507">
        <w:rPr>
          <w:b w:val="0"/>
          <w:szCs w:val="28"/>
        </w:rPr>
        <w:t xml:space="preserve"> связи с обоснованными причинами производственного, организационного или экономического характера;</w:t>
      </w:r>
    </w:p>
    <w:p w:rsidR="00F01B0D" w:rsidRPr="00035507" w:rsidRDefault="00F01B0D" w:rsidP="00F01B0D">
      <w:pPr>
        <w:pStyle w:val="a7"/>
        <w:ind w:firstLine="720"/>
        <w:rPr>
          <w:b w:val="0"/>
          <w:szCs w:val="28"/>
        </w:rPr>
      </w:pPr>
      <w:r w:rsidRPr="00035507">
        <w:rPr>
          <w:b w:val="0"/>
          <w:szCs w:val="28"/>
        </w:rPr>
        <w:t xml:space="preserve">7.1.6. информирование профсоюзных комитетов не позднее чем за три месяца о проведении массового сокращения численности или штата </w:t>
      </w:r>
      <w:r w:rsidR="00C45584" w:rsidRPr="00035507">
        <w:rPr>
          <w:b w:val="0"/>
          <w:szCs w:val="28"/>
        </w:rPr>
        <w:t>работников и</w:t>
      </w:r>
      <w:r w:rsidRPr="00035507">
        <w:rPr>
          <w:b w:val="0"/>
          <w:szCs w:val="28"/>
        </w:rPr>
        <w:t xml:space="preserve"> разработку совместных мероприятий по обеспечению занятости высвобождаемых работников;</w:t>
      </w:r>
    </w:p>
    <w:p w:rsidR="00F01B0D" w:rsidRPr="00035507" w:rsidRDefault="00F01B0D" w:rsidP="00F01B0D">
      <w:pPr>
        <w:pStyle w:val="a7"/>
        <w:ind w:firstLine="720"/>
        <w:rPr>
          <w:b w:val="0"/>
          <w:szCs w:val="28"/>
        </w:rPr>
      </w:pPr>
      <w:r w:rsidRPr="00035507">
        <w:rPr>
          <w:b w:val="0"/>
          <w:szCs w:val="28"/>
        </w:rPr>
        <w:t>7.1.7. создание первичным организациям общественного объединения «Белорусский республиканский союз молодежи» необходимых условий для эффективной работы с молодежью;</w:t>
      </w:r>
    </w:p>
    <w:p w:rsidR="00F01B0D" w:rsidRPr="00035507" w:rsidRDefault="00F01B0D" w:rsidP="00F01B0D">
      <w:pPr>
        <w:pStyle w:val="a7"/>
        <w:ind w:firstLine="720"/>
        <w:rPr>
          <w:b w:val="0"/>
          <w:szCs w:val="28"/>
        </w:rPr>
      </w:pPr>
      <w:r w:rsidRPr="00035507">
        <w:rPr>
          <w:b w:val="0"/>
          <w:szCs w:val="28"/>
        </w:rPr>
        <w:t xml:space="preserve">7.1.8.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ведомственной подчиненности; </w:t>
      </w:r>
    </w:p>
    <w:p w:rsidR="00F01B0D" w:rsidRPr="00035507" w:rsidRDefault="00F01B0D" w:rsidP="00F01B0D">
      <w:pPr>
        <w:pStyle w:val="a7"/>
        <w:ind w:firstLine="720"/>
        <w:rPr>
          <w:b w:val="0"/>
          <w:szCs w:val="28"/>
        </w:rPr>
      </w:pPr>
      <w:r w:rsidRPr="00035507">
        <w:rPr>
          <w:b w:val="0"/>
          <w:szCs w:val="28"/>
        </w:rPr>
        <w:t>7.1.9. принятие мер по привлечению средств организаций для финансирования жилищного строительства путем предоставления в установленном законодательством порядке работникам этих организаций, нуждающимся в улучшении жилищных условий, беспроцентных займов на строительство (реконструкцию) или приобретение жилых помещений;</w:t>
      </w:r>
    </w:p>
    <w:p w:rsidR="00F01B0D" w:rsidRPr="00035507" w:rsidRDefault="00F01B0D" w:rsidP="00F01B0D">
      <w:pPr>
        <w:pStyle w:val="a7"/>
        <w:ind w:firstLine="720"/>
        <w:rPr>
          <w:b w:val="0"/>
          <w:szCs w:val="28"/>
        </w:rPr>
      </w:pPr>
      <w:r w:rsidRPr="00035507">
        <w:rPr>
          <w:b w:val="0"/>
          <w:szCs w:val="28"/>
        </w:rPr>
        <w:t>7.1.10. в первоочередном порядке трудоустройство работников, предполагаемых к высвобождению в связи с сокращением численности или штата;</w:t>
      </w:r>
    </w:p>
    <w:p w:rsidR="00F01B0D" w:rsidRPr="00035507" w:rsidRDefault="00F01B0D" w:rsidP="00F01B0D">
      <w:pPr>
        <w:pStyle w:val="a7"/>
        <w:ind w:firstLine="720"/>
        <w:rPr>
          <w:b w:val="0"/>
          <w:szCs w:val="28"/>
        </w:rPr>
      </w:pPr>
      <w:r w:rsidRPr="00035507">
        <w:rPr>
          <w:b w:val="0"/>
          <w:szCs w:val="28"/>
        </w:rPr>
        <w:t xml:space="preserve">7.2. содействует включению в коллективные договоры следующих дополнительных гарантий работникам при применении контрактной формы найма: </w:t>
      </w:r>
    </w:p>
    <w:p w:rsidR="00F01B0D" w:rsidRPr="00035507" w:rsidRDefault="00F01B0D" w:rsidP="00F01B0D">
      <w:pPr>
        <w:pStyle w:val="a7"/>
        <w:ind w:firstLine="720"/>
        <w:rPr>
          <w:b w:val="0"/>
          <w:szCs w:val="28"/>
        </w:rPr>
      </w:pPr>
      <w:r w:rsidRPr="00035507">
        <w:rPr>
          <w:b w:val="0"/>
          <w:szCs w:val="28"/>
        </w:rPr>
        <w:t>7.2.1.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F01B0D" w:rsidRPr="00035507" w:rsidRDefault="00F01B0D" w:rsidP="00F01B0D">
      <w:pPr>
        <w:pStyle w:val="a7"/>
        <w:ind w:firstLine="720"/>
        <w:rPr>
          <w:b w:val="0"/>
          <w:szCs w:val="28"/>
        </w:rPr>
      </w:pPr>
      <w:r w:rsidRPr="00035507">
        <w:rPr>
          <w:b w:val="0"/>
          <w:szCs w:val="28"/>
        </w:rPr>
        <w:t xml:space="preserve">7.2.2. сохранение трудовых отношений (продление контракта, заключение нового) с работниками (в том числе с работниками, о которых государство проявляет особую заботу), не допускающими нарушений </w:t>
      </w:r>
      <w:r w:rsidR="00D31DE5" w:rsidRPr="00035507">
        <w:rPr>
          <w:b w:val="0"/>
          <w:szCs w:val="28"/>
        </w:rPr>
        <w:t>трудовой дисциплины</w:t>
      </w:r>
      <w:r w:rsidRPr="00035507">
        <w:rPr>
          <w:b w:val="0"/>
          <w:szCs w:val="28"/>
        </w:rPr>
        <w:t xml:space="preserve">,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 </w:t>
      </w:r>
    </w:p>
    <w:p w:rsidR="00F01B0D" w:rsidRPr="00035507" w:rsidRDefault="00F01B0D" w:rsidP="00F01B0D">
      <w:pPr>
        <w:pStyle w:val="a7"/>
        <w:ind w:firstLine="720"/>
        <w:rPr>
          <w:b w:val="0"/>
          <w:szCs w:val="28"/>
        </w:rPr>
      </w:pPr>
      <w:r w:rsidRPr="00035507">
        <w:rPr>
          <w:b w:val="0"/>
          <w:szCs w:val="28"/>
        </w:rPr>
        <w:t xml:space="preserve">7.2.3. заключение (продление) контрактов с работниками, которым осталось три и менее лет до достижения общеустановленного пенсионного возраста, добросовестно работающими и не допускающими нарушений трудовой и исполнительской дисциплины, на срок не менее чем до достижения ими пенсионного возраста; </w:t>
      </w:r>
    </w:p>
    <w:p w:rsidR="00F01B0D" w:rsidRPr="00035507" w:rsidRDefault="00F01B0D" w:rsidP="00F01B0D">
      <w:pPr>
        <w:pStyle w:val="a7"/>
        <w:ind w:firstLine="720"/>
        <w:rPr>
          <w:b w:val="0"/>
          <w:szCs w:val="28"/>
        </w:rPr>
      </w:pPr>
      <w:r w:rsidRPr="00035507">
        <w:rPr>
          <w:b w:val="0"/>
          <w:szCs w:val="28"/>
        </w:rPr>
        <w:lastRenderedPageBreak/>
        <w:t>7.2.4. заключение (продление)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F01B0D" w:rsidRPr="00035507" w:rsidRDefault="00F01B0D" w:rsidP="00F01B0D">
      <w:pPr>
        <w:pStyle w:val="a7"/>
        <w:ind w:firstLine="720"/>
        <w:rPr>
          <w:b w:val="0"/>
          <w:szCs w:val="28"/>
        </w:rPr>
      </w:pPr>
      <w:r w:rsidRPr="00035507">
        <w:rPr>
          <w:b w:val="0"/>
          <w:szCs w:val="28"/>
        </w:rPr>
        <w:t>7.2.5.</w:t>
      </w:r>
      <w:r w:rsidRPr="00035507">
        <w:rPr>
          <w:b w:val="0"/>
          <w:i/>
          <w:szCs w:val="28"/>
        </w:rPr>
        <w:t xml:space="preserve"> </w:t>
      </w:r>
      <w:r w:rsidRPr="00035507">
        <w:rPr>
          <w:b w:val="0"/>
          <w:szCs w:val="28"/>
        </w:rPr>
        <w:t>с согласия матери (отца, воспитывающего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опекуна) ребенка-инвалида в возрасте до 18 лет или двоих и более детей в возрасте до 16 лет, не допускающей нарушений трудовой и исполнительской дисциплины, – заключение нового контракта (продление контракта) на максимальный срок;</w:t>
      </w:r>
    </w:p>
    <w:p w:rsidR="00F01B0D" w:rsidRPr="00035507" w:rsidRDefault="00F01B0D" w:rsidP="00F01B0D">
      <w:pPr>
        <w:pStyle w:val="a7"/>
        <w:ind w:firstLine="720"/>
        <w:rPr>
          <w:b w:val="0"/>
          <w:szCs w:val="28"/>
        </w:rPr>
      </w:pPr>
      <w:r w:rsidRPr="00035507">
        <w:rPr>
          <w:b w:val="0"/>
          <w:szCs w:val="28"/>
        </w:rPr>
        <w:t xml:space="preserve">7.2.6. продолжение трудовых отношений с согласия </w:t>
      </w:r>
      <w:r w:rsidR="00D31DE5" w:rsidRPr="00035507">
        <w:rPr>
          <w:b w:val="0"/>
          <w:szCs w:val="28"/>
        </w:rPr>
        <w:t>работника, не</w:t>
      </w:r>
      <w:r w:rsidRPr="00035507">
        <w:rPr>
          <w:b w:val="0"/>
          <w:szCs w:val="28"/>
        </w:rPr>
        <w:t xml:space="preserve"> допускающего нарушений трудовой и исполнительской дисциплины, проработавшего у данного нанимателя не менее 5 лет, после окончания срока действия контракта на условиях трудового договора на неопределенный срок, сохраняющего достигнутый уровень   оплаты труда. </w:t>
      </w:r>
    </w:p>
    <w:p w:rsidR="00F01B0D" w:rsidRPr="00035507" w:rsidRDefault="00F01B0D" w:rsidP="00F01B0D">
      <w:pPr>
        <w:pStyle w:val="a7"/>
        <w:ind w:firstLine="720"/>
        <w:rPr>
          <w:b w:val="0"/>
          <w:szCs w:val="28"/>
        </w:rPr>
      </w:pPr>
      <w:r w:rsidRPr="00035507">
        <w:rPr>
          <w:b w:val="0"/>
          <w:szCs w:val="28"/>
        </w:rPr>
        <w:t>8. СТОРОНЫ:</w:t>
      </w:r>
    </w:p>
    <w:p w:rsidR="00F01B0D" w:rsidRPr="00035507" w:rsidRDefault="00F01B0D" w:rsidP="00F01B0D">
      <w:pPr>
        <w:pStyle w:val="a7"/>
        <w:ind w:firstLine="720"/>
        <w:rPr>
          <w:b w:val="0"/>
          <w:szCs w:val="28"/>
        </w:rPr>
      </w:pPr>
      <w:r w:rsidRPr="00035507">
        <w:rPr>
          <w:b w:val="0"/>
          <w:szCs w:val="28"/>
        </w:rPr>
        <w:t xml:space="preserve">8.1. продолжают работу, направленную на повышение уровня жизни, оказание необходимой социальной помощи малообеспеченным группам населения, развитие системы </w:t>
      </w:r>
      <w:r w:rsidR="00D31DE5" w:rsidRPr="00035507">
        <w:rPr>
          <w:b w:val="0"/>
          <w:szCs w:val="28"/>
        </w:rPr>
        <w:t>государственных минимальных</w:t>
      </w:r>
      <w:r w:rsidRPr="00035507">
        <w:rPr>
          <w:b w:val="0"/>
          <w:szCs w:val="28"/>
        </w:rPr>
        <w:t xml:space="preserve"> социальных стандартов, повышение эффективности социальных программ;</w:t>
      </w:r>
    </w:p>
    <w:p w:rsidR="00F01B0D" w:rsidRPr="00035507" w:rsidRDefault="00F01B0D" w:rsidP="00F01B0D">
      <w:pPr>
        <w:pStyle w:val="a7"/>
        <w:ind w:firstLine="720"/>
        <w:rPr>
          <w:b w:val="0"/>
          <w:szCs w:val="28"/>
        </w:rPr>
      </w:pPr>
      <w:r w:rsidRPr="00035507">
        <w:rPr>
          <w:b w:val="0"/>
          <w:szCs w:val="28"/>
        </w:rPr>
        <w:t>8.2. в случаях массового высвобождения работников проводят оперативный анализ законности принятия такого решения, соблюдения требований законодательства при увольнении работников.</w:t>
      </w:r>
    </w:p>
    <w:p w:rsidR="00F01B0D" w:rsidRPr="00035507" w:rsidRDefault="00F01B0D" w:rsidP="00F01B0D">
      <w:pPr>
        <w:pStyle w:val="a7"/>
        <w:ind w:firstLine="720"/>
        <w:rPr>
          <w:b w:val="0"/>
          <w:szCs w:val="28"/>
        </w:rPr>
      </w:pPr>
      <w:r w:rsidRPr="00035507">
        <w:rPr>
          <w:b w:val="0"/>
          <w:szCs w:val="28"/>
        </w:rPr>
        <w:t>Рассма</w:t>
      </w:r>
      <w:r w:rsidR="00D31DE5" w:rsidRPr="00035507">
        <w:rPr>
          <w:b w:val="0"/>
          <w:szCs w:val="28"/>
        </w:rPr>
        <w:t>тривают на заседаниях районного</w:t>
      </w:r>
      <w:r w:rsidRPr="00035507">
        <w:rPr>
          <w:b w:val="0"/>
          <w:szCs w:val="28"/>
        </w:rPr>
        <w:t xml:space="preserve"> Совета по</w:t>
      </w:r>
      <w:r w:rsidR="00666CE0" w:rsidRPr="00035507">
        <w:rPr>
          <w:b w:val="0"/>
          <w:szCs w:val="28"/>
        </w:rPr>
        <w:t xml:space="preserve"> трудовым и социальным вопросам</w:t>
      </w:r>
      <w:r w:rsidRPr="00035507">
        <w:rPr>
          <w:b w:val="0"/>
          <w:szCs w:val="28"/>
        </w:rPr>
        <w:t xml:space="preserve"> причины и последствия ликвидации или реорганизации организаций численностью свыше 50 человек;</w:t>
      </w:r>
    </w:p>
    <w:p w:rsidR="00F01B0D" w:rsidRPr="00035507" w:rsidRDefault="00F01B0D" w:rsidP="00F01B0D">
      <w:pPr>
        <w:pStyle w:val="a7"/>
        <w:ind w:firstLine="720"/>
        <w:rPr>
          <w:b w:val="0"/>
          <w:szCs w:val="28"/>
        </w:rPr>
      </w:pPr>
      <w:r w:rsidRPr="00035507">
        <w:rPr>
          <w:b w:val="0"/>
          <w:szCs w:val="28"/>
        </w:rPr>
        <w:t>8.3. развивают систему регулирования оплаты труда на основе коллективных договоров и соглашений. При введении новых условий оплаты труда не допускают снижения размеров заработной платы работников на момент их введения;</w:t>
      </w:r>
    </w:p>
    <w:p w:rsidR="00F01B0D" w:rsidRPr="00035507" w:rsidRDefault="00F01B0D" w:rsidP="00F01B0D">
      <w:pPr>
        <w:pStyle w:val="a7"/>
        <w:ind w:firstLine="720"/>
        <w:rPr>
          <w:b w:val="0"/>
          <w:szCs w:val="28"/>
        </w:rPr>
      </w:pPr>
      <w:r w:rsidRPr="00035507">
        <w:rPr>
          <w:b w:val="0"/>
          <w:szCs w:val="28"/>
        </w:rPr>
        <w:t xml:space="preserve">8.4. для повышения престижа среди молодежи рабочих профессий содействуют развитию профессионального обучения кадров по рабочим профессиям непосредственно на производстве методом наставничества. </w:t>
      </w:r>
    </w:p>
    <w:p w:rsidR="00F01B0D" w:rsidRPr="00035507" w:rsidRDefault="00F01B0D" w:rsidP="00F01B0D">
      <w:pPr>
        <w:pStyle w:val="a7"/>
        <w:ind w:firstLine="720"/>
        <w:rPr>
          <w:b w:val="0"/>
          <w:szCs w:val="28"/>
        </w:rPr>
      </w:pPr>
      <w:r w:rsidRPr="00035507">
        <w:rPr>
          <w:b w:val="0"/>
          <w:szCs w:val="28"/>
        </w:rPr>
        <w:t>Содействуют развитию трудового соперничества в коллективах работников.</w:t>
      </w:r>
    </w:p>
    <w:p w:rsidR="00F01B0D" w:rsidRPr="00035507" w:rsidRDefault="00F01B0D" w:rsidP="00F01B0D">
      <w:pPr>
        <w:pStyle w:val="a7"/>
        <w:ind w:firstLine="720"/>
        <w:rPr>
          <w:b w:val="0"/>
          <w:szCs w:val="28"/>
        </w:rPr>
      </w:pPr>
      <w:r w:rsidRPr="00035507">
        <w:rPr>
          <w:b w:val="0"/>
          <w:szCs w:val="28"/>
        </w:rPr>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F01B0D" w:rsidRPr="00035507" w:rsidRDefault="00F01B0D" w:rsidP="00F01B0D">
      <w:pPr>
        <w:pStyle w:val="a7"/>
        <w:ind w:firstLine="720"/>
        <w:rPr>
          <w:b w:val="0"/>
          <w:szCs w:val="28"/>
        </w:rPr>
      </w:pPr>
      <w:r w:rsidRPr="00035507">
        <w:rPr>
          <w:b w:val="0"/>
          <w:szCs w:val="28"/>
        </w:rPr>
        <w:t>8.5. обеспечивают:</w:t>
      </w:r>
    </w:p>
    <w:p w:rsidR="00F01B0D" w:rsidRPr="00035507" w:rsidRDefault="00F01B0D" w:rsidP="00F01B0D">
      <w:pPr>
        <w:pStyle w:val="a7"/>
        <w:ind w:firstLine="720"/>
        <w:rPr>
          <w:b w:val="0"/>
          <w:szCs w:val="28"/>
        </w:rPr>
      </w:pPr>
      <w:r w:rsidRPr="00035507">
        <w:rPr>
          <w:b w:val="0"/>
          <w:szCs w:val="28"/>
        </w:rPr>
        <w:t>8.5.1. своевременную выплату заработной платы в соответствии с законодательством Республики Беларусь;</w:t>
      </w:r>
    </w:p>
    <w:p w:rsidR="00F01B0D" w:rsidRPr="00035507" w:rsidRDefault="00F01B0D" w:rsidP="00F01B0D">
      <w:pPr>
        <w:pStyle w:val="a7"/>
        <w:ind w:firstLine="720"/>
        <w:rPr>
          <w:b w:val="0"/>
          <w:szCs w:val="28"/>
        </w:rPr>
      </w:pPr>
      <w:r w:rsidRPr="00035507">
        <w:rPr>
          <w:b w:val="0"/>
          <w:szCs w:val="28"/>
        </w:rPr>
        <w:t>8.5.2. государственный и общественный контроль за своевременностью выплаты начисленной заработной платы в организациях всех форм</w:t>
      </w:r>
      <w:r w:rsidRPr="00035507">
        <w:rPr>
          <w:b w:val="0"/>
          <w:i/>
          <w:szCs w:val="28"/>
        </w:rPr>
        <w:t xml:space="preserve"> </w:t>
      </w:r>
      <w:r w:rsidRPr="00035507">
        <w:rPr>
          <w:b w:val="0"/>
          <w:szCs w:val="28"/>
        </w:rPr>
        <w:t>собственности</w:t>
      </w:r>
      <w:r w:rsidRPr="00035507">
        <w:rPr>
          <w:b w:val="0"/>
          <w:i/>
          <w:szCs w:val="28"/>
        </w:rPr>
        <w:t xml:space="preserve"> </w:t>
      </w:r>
      <w:r w:rsidRPr="00035507">
        <w:rPr>
          <w:b w:val="0"/>
          <w:szCs w:val="28"/>
        </w:rPr>
        <w:t>и соблюдением нанимателями Закона Республики Беларусь от 17 июля 2002 года «Об установлении и порядке повышения размера минимальной заработной платы»;</w:t>
      </w:r>
    </w:p>
    <w:p w:rsidR="00F01B0D" w:rsidRPr="00035507" w:rsidRDefault="00F01B0D" w:rsidP="00F01B0D">
      <w:pPr>
        <w:pStyle w:val="a7"/>
        <w:ind w:firstLine="720"/>
        <w:rPr>
          <w:b w:val="0"/>
          <w:szCs w:val="28"/>
        </w:rPr>
      </w:pPr>
      <w:r w:rsidRPr="00035507">
        <w:rPr>
          <w:b w:val="0"/>
          <w:szCs w:val="28"/>
        </w:rPr>
        <w:lastRenderedPageBreak/>
        <w:t xml:space="preserve">8.5.3. установление нанимателями независимо от формы собственности дополнительных мер стимулирования при применении контрактной формы найма в соответствии с Декретом Президента Республики Беларусь от 26 июля </w:t>
      </w:r>
      <w:smartTag w:uri="urn:schemas-microsoft-com:office:smarttags" w:element="metricconverter">
        <w:smartTagPr>
          <w:attr w:name="ProductID" w:val="1999 г"/>
        </w:smartTagPr>
        <w:r w:rsidRPr="00035507">
          <w:rPr>
            <w:b w:val="0"/>
            <w:szCs w:val="28"/>
          </w:rPr>
          <w:t>1999 г</w:t>
        </w:r>
      </w:smartTag>
      <w:r w:rsidRPr="00035507">
        <w:rPr>
          <w:b w:val="0"/>
          <w:szCs w:val="28"/>
        </w:rPr>
        <w:t xml:space="preserve">. № 29 «О </w:t>
      </w:r>
      <w:r w:rsidR="003A7AA2" w:rsidRPr="00035507">
        <w:rPr>
          <w:b w:val="0"/>
          <w:szCs w:val="28"/>
        </w:rPr>
        <w:t>дополнительных мерах</w:t>
      </w:r>
      <w:r w:rsidRPr="00035507">
        <w:rPr>
          <w:b w:val="0"/>
          <w:szCs w:val="28"/>
        </w:rPr>
        <w:t xml:space="preserve"> по укреплению трудовой и исполнительской дисциплины»; </w:t>
      </w:r>
    </w:p>
    <w:p w:rsidR="00F01B0D" w:rsidRPr="00035507" w:rsidRDefault="00F01B0D" w:rsidP="00F01B0D">
      <w:pPr>
        <w:pStyle w:val="a7"/>
        <w:ind w:firstLine="720"/>
        <w:rPr>
          <w:b w:val="0"/>
          <w:szCs w:val="28"/>
        </w:rPr>
      </w:pPr>
      <w:r w:rsidRPr="00035507">
        <w:rPr>
          <w:b w:val="0"/>
          <w:szCs w:val="28"/>
        </w:rPr>
        <w:t>8.5.4. своевременную индексацию заработной платы работникам на условиях, предусмотренных законодательством для работников бюджетных организаций;</w:t>
      </w:r>
    </w:p>
    <w:p w:rsidR="00F01B0D" w:rsidRPr="00035507" w:rsidRDefault="00F01B0D" w:rsidP="00F01B0D">
      <w:pPr>
        <w:pStyle w:val="a7"/>
        <w:ind w:firstLine="720"/>
        <w:rPr>
          <w:b w:val="0"/>
          <w:szCs w:val="28"/>
        </w:rPr>
      </w:pPr>
      <w:r w:rsidRPr="00035507">
        <w:rPr>
          <w:b w:val="0"/>
          <w:szCs w:val="28"/>
        </w:rPr>
        <w:t>8.5.5. создание условий для питания работников;</w:t>
      </w:r>
    </w:p>
    <w:p w:rsidR="00F01B0D" w:rsidRPr="00035507" w:rsidRDefault="00F01B0D" w:rsidP="00F01B0D">
      <w:pPr>
        <w:pStyle w:val="a7"/>
        <w:ind w:firstLine="720"/>
        <w:rPr>
          <w:b w:val="0"/>
          <w:szCs w:val="28"/>
        </w:rPr>
      </w:pPr>
      <w:r w:rsidRPr="00035507">
        <w:rPr>
          <w:b w:val="0"/>
          <w:szCs w:val="28"/>
        </w:rPr>
        <w:t>8.5.6. недопущение подмены трудовых отношений заключением гражданско-правовых договоров на выполнение работ, оказание услуг, которые согласно законодательству о труде должны осуществляться на основании трудового договора;</w:t>
      </w:r>
    </w:p>
    <w:p w:rsidR="00F01B0D" w:rsidRPr="00035507" w:rsidRDefault="00F01B0D" w:rsidP="00F01B0D">
      <w:pPr>
        <w:pStyle w:val="a7"/>
        <w:ind w:firstLine="720"/>
        <w:rPr>
          <w:b w:val="0"/>
          <w:szCs w:val="28"/>
        </w:rPr>
      </w:pPr>
      <w:r w:rsidRPr="00035507">
        <w:rPr>
          <w:b w:val="0"/>
          <w:szCs w:val="28"/>
        </w:rPr>
        <w:t xml:space="preserve">8.6. оказывают адресную социальную помощь малообеспеченным гражданам и семьям, оказавшимся в трудной жизненной ситуации и </w:t>
      </w:r>
      <w:r w:rsidR="003A7AA2" w:rsidRPr="00035507">
        <w:rPr>
          <w:b w:val="0"/>
          <w:szCs w:val="28"/>
        </w:rPr>
        <w:t>по объективным причинам,</w:t>
      </w:r>
      <w:r w:rsidRPr="00035507">
        <w:rPr>
          <w:b w:val="0"/>
          <w:szCs w:val="28"/>
        </w:rPr>
        <w:t xml:space="preserve"> нуждающимся в социальной поддержке со стороны государства;</w:t>
      </w:r>
    </w:p>
    <w:p w:rsidR="00F01B0D" w:rsidRPr="00035507" w:rsidRDefault="00F01B0D" w:rsidP="00F01B0D">
      <w:pPr>
        <w:pStyle w:val="a7"/>
        <w:ind w:firstLine="720"/>
        <w:rPr>
          <w:b w:val="0"/>
          <w:szCs w:val="28"/>
        </w:rPr>
      </w:pPr>
      <w:r w:rsidRPr="00035507">
        <w:rPr>
          <w:b w:val="0"/>
          <w:szCs w:val="28"/>
        </w:rPr>
        <w:t>8.7. осуществляют контроль за состоянием в организациях учета граждан, нуждающихся в улучшении жилищных условий, и распределением жилья;</w:t>
      </w:r>
    </w:p>
    <w:p w:rsidR="00F01B0D" w:rsidRPr="00035507" w:rsidRDefault="00F01B0D" w:rsidP="00F01B0D">
      <w:pPr>
        <w:pStyle w:val="a7"/>
        <w:ind w:firstLine="720"/>
        <w:rPr>
          <w:b w:val="0"/>
          <w:szCs w:val="28"/>
        </w:rPr>
      </w:pPr>
      <w:r w:rsidRPr="00035507">
        <w:rPr>
          <w:b w:val="0"/>
          <w:szCs w:val="28"/>
        </w:rPr>
        <w:t>8.8.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rsidR="00F01B0D" w:rsidRPr="00035507" w:rsidRDefault="00F01B0D" w:rsidP="00F01B0D">
      <w:pPr>
        <w:pStyle w:val="a7"/>
        <w:ind w:firstLine="720"/>
        <w:rPr>
          <w:b w:val="0"/>
          <w:szCs w:val="28"/>
        </w:rPr>
      </w:pPr>
      <w:r w:rsidRPr="00035507">
        <w:rPr>
          <w:b w:val="0"/>
          <w:szCs w:val="28"/>
        </w:rPr>
        <w:t xml:space="preserve">8.9. содействуют заключению коллективных договоров в организациях, где созданы профсоюзные организации; </w:t>
      </w:r>
    </w:p>
    <w:p w:rsidR="00F01B0D" w:rsidRPr="00035507" w:rsidRDefault="00F01B0D" w:rsidP="00F01B0D">
      <w:pPr>
        <w:pStyle w:val="a7"/>
        <w:ind w:firstLine="720"/>
        <w:rPr>
          <w:b w:val="0"/>
          <w:szCs w:val="28"/>
        </w:rPr>
      </w:pPr>
      <w:r w:rsidRPr="00035507">
        <w:rPr>
          <w:b w:val="0"/>
          <w:szCs w:val="28"/>
        </w:rPr>
        <w:t xml:space="preserve">8.10. содействуют включению в коллективные договоры </w:t>
      </w:r>
      <w:r w:rsidR="003A7AA2" w:rsidRPr="00035507">
        <w:rPr>
          <w:b w:val="0"/>
          <w:szCs w:val="28"/>
        </w:rPr>
        <w:t>положения об</w:t>
      </w:r>
      <w:r w:rsidRPr="00035507">
        <w:rPr>
          <w:b w:val="0"/>
          <w:szCs w:val="28"/>
        </w:rPr>
        <w:t xml:space="preserve"> отчислении нанимателями денежных средств не менее 0,15 процента от фонда заработной платы профсоюзным организациям для: </w:t>
      </w:r>
    </w:p>
    <w:p w:rsidR="00F01B0D" w:rsidRPr="00035507" w:rsidRDefault="00F01B0D" w:rsidP="00F01B0D">
      <w:pPr>
        <w:pStyle w:val="a7"/>
        <w:ind w:firstLine="709"/>
        <w:rPr>
          <w:b w:val="0"/>
          <w:szCs w:val="28"/>
        </w:rPr>
      </w:pPr>
      <w:r w:rsidRPr="00035507">
        <w:rPr>
          <w:b w:val="0"/>
          <w:szCs w:val="28"/>
        </w:rPr>
        <w:t xml:space="preserve">проведения физкультурно-оздоровительной, спортивно-массовой и культурно-воспитательной работы, культурно-массовых и спортивных мероприятий; </w:t>
      </w:r>
    </w:p>
    <w:p w:rsidR="00F01B0D" w:rsidRPr="00035507" w:rsidRDefault="00F01B0D" w:rsidP="00F01B0D">
      <w:pPr>
        <w:pStyle w:val="a7"/>
        <w:ind w:firstLine="720"/>
        <w:rPr>
          <w:b w:val="0"/>
          <w:szCs w:val="28"/>
        </w:rPr>
      </w:pPr>
      <w:r w:rsidRPr="00035507">
        <w:rPr>
          <w:b w:val="0"/>
          <w:szCs w:val="28"/>
        </w:rPr>
        <w:t xml:space="preserve">удешевления стоимости путевок, курсовок, детских новогодних подарков; </w:t>
      </w:r>
    </w:p>
    <w:p w:rsidR="00F01B0D" w:rsidRPr="00035507" w:rsidRDefault="00F01B0D" w:rsidP="00F01B0D">
      <w:pPr>
        <w:pStyle w:val="a7"/>
        <w:ind w:firstLine="720"/>
        <w:rPr>
          <w:b w:val="0"/>
          <w:szCs w:val="28"/>
        </w:rPr>
      </w:pPr>
      <w:r w:rsidRPr="00035507">
        <w:rPr>
          <w:b w:val="0"/>
          <w:szCs w:val="28"/>
        </w:rPr>
        <w:t xml:space="preserve">содействия деятельности в области охраны здоровья и пропаганды здорового образа жизни; </w:t>
      </w:r>
    </w:p>
    <w:p w:rsidR="00F01B0D" w:rsidRPr="00035507" w:rsidRDefault="00F01B0D" w:rsidP="00F01B0D">
      <w:pPr>
        <w:pStyle w:val="a7"/>
        <w:ind w:firstLine="720"/>
        <w:rPr>
          <w:b w:val="0"/>
          <w:szCs w:val="28"/>
        </w:rPr>
      </w:pPr>
      <w:r w:rsidRPr="00035507">
        <w:rPr>
          <w:b w:val="0"/>
          <w:szCs w:val="28"/>
        </w:rPr>
        <w:t xml:space="preserve">возрождения национальной культуры, поддержки народного творчества и народных промыслов, развития библиотечного и музейного дела; </w:t>
      </w:r>
    </w:p>
    <w:p w:rsidR="00F01B0D" w:rsidRPr="00035507" w:rsidRDefault="00F01B0D" w:rsidP="00F01B0D">
      <w:pPr>
        <w:pStyle w:val="a7"/>
        <w:ind w:firstLine="720"/>
        <w:rPr>
          <w:b w:val="0"/>
          <w:szCs w:val="28"/>
        </w:rPr>
      </w:pPr>
      <w:r w:rsidRPr="00035507">
        <w:rPr>
          <w:b w:val="0"/>
          <w:szCs w:val="28"/>
        </w:rPr>
        <w:t>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w:t>
      </w:r>
    </w:p>
    <w:p w:rsidR="00F01B0D" w:rsidRPr="00035507" w:rsidRDefault="00F01B0D" w:rsidP="00F01B0D">
      <w:pPr>
        <w:pStyle w:val="a7"/>
        <w:ind w:firstLine="720"/>
        <w:rPr>
          <w:b w:val="0"/>
          <w:szCs w:val="28"/>
        </w:rPr>
      </w:pPr>
      <w:r w:rsidRPr="00035507">
        <w:rPr>
          <w:b w:val="0"/>
          <w:szCs w:val="28"/>
        </w:rPr>
        <w:t xml:space="preserve">8.11. рекомендуют предусматривать в коллективных договорах: </w:t>
      </w:r>
    </w:p>
    <w:p w:rsidR="00F01B0D" w:rsidRPr="00035507" w:rsidRDefault="00F01B0D" w:rsidP="00F01B0D">
      <w:pPr>
        <w:pStyle w:val="a7"/>
        <w:ind w:firstLine="720"/>
        <w:rPr>
          <w:b w:val="0"/>
          <w:szCs w:val="28"/>
        </w:rPr>
      </w:pPr>
      <w:r w:rsidRPr="00035507">
        <w:rPr>
          <w:b w:val="0"/>
          <w:szCs w:val="28"/>
        </w:rPr>
        <w:t>8.11.1. выплату заработной платы работникам не реже двух раз в месяц, при этом окончательный расчет по заработной плате производить не позднее 25 числа месяца, следующего за отчетным;</w:t>
      </w:r>
    </w:p>
    <w:p w:rsidR="00F01B0D" w:rsidRPr="00035507" w:rsidRDefault="00F01B0D" w:rsidP="00F01B0D">
      <w:pPr>
        <w:pStyle w:val="a7"/>
        <w:ind w:firstLine="720"/>
        <w:rPr>
          <w:b w:val="0"/>
          <w:szCs w:val="28"/>
        </w:rPr>
      </w:pPr>
      <w:r w:rsidRPr="00035507">
        <w:rPr>
          <w:b w:val="0"/>
          <w:szCs w:val="28"/>
        </w:rPr>
        <w:lastRenderedPageBreak/>
        <w:t>8.11.2.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F01B0D" w:rsidRPr="00035507" w:rsidRDefault="00F01B0D" w:rsidP="00F01B0D">
      <w:pPr>
        <w:pStyle w:val="a7"/>
        <w:ind w:firstLine="720"/>
        <w:rPr>
          <w:b w:val="0"/>
          <w:szCs w:val="28"/>
        </w:rPr>
      </w:pPr>
      <w:r w:rsidRPr="00035507">
        <w:rPr>
          <w:b w:val="0"/>
          <w:szCs w:val="28"/>
        </w:rPr>
        <w:t>8.11.3. порядок установления, пересмотра размера тарифной ставки первого разряда работникам;</w:t>
      </w:r>
    </w:p>
    <w:p w:rsidR="00F01B0D" w:rsidRPr="00035507" w:rsidRDefault="00F01B0D" w:rsidP="00F01B0D">
      <w:pPr>
        <w:pStyle w:val="a7"/>
        <w:ind w:firstLine="720"/>
        <w:rPr>
          <w:b w:val="0"/>
          <w:szCs w:val="28"/>
        </w:rPr>
      </w:pPr>
      <w:r w:rsidRPr="00035507">
        <w:rPr>
          <w:b w:val="0"/>
          <w:szCs w:val="28"/>
        </w:rPr>
        <w:t>8.11.4.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01B0D" w:rsidRPr="00035507" w:rsidRDefault="00F01B0D" w:rsidP="00F01B0D">
      <w:pPr>
        <w:pStyle w:val="a7"/>
        <w:ind w:firstLine="720"/>
        <w:rPr>
          <w:b w:val="0"/>
          <w:szCs w:val="28"/>
        </w:rPr>
      </w:pPr>
      <w:r w:rsidRPr="00035507">
        <w:rPr>
          <w:b w:val="0"/>
          <w:szCs w:val="28"/>
        </w:rPr>
        <w:t>8.11.5. установление, замену и пересмотр норм труда производить с участием профсоюзного комитета;</w:t>
      </w:r>
    </w:p>
    <w:p w:rsidR="00F01B0D" w:rsidRPr="00035507" w:rsidRDefault="00F01B0D" w:rsidP="00F01B0D">
      <w:pPr>
        <w:pStyle w:val="a7"/>
        <w:ind w:firstLine="720"/>
        <w:rPr>
          <w:b w:val="0"/>
          <w:szCs w:val="28"/>
        </w:rPr>
      </w:pPr>
      <w:r w:rsidRPr="00035507">
        <w:rPr>
          <w:b w:val="0"/>
          <w:szCs w:val="28"/>
        </w:rPr>
        <w:t xml:space="preserve">8.11.6. организацию профессионального, экономического и правового обучения рабочих, специалистов и служащих за счет средств, </w:t>
      </w:r>
      <w:r w:rsidR="00320A42" w:rsidRPr="00035507">
        <w:rPr>
          <w:b w:val="0"/>
          <w:szCs w:val="28"/>
        </w:rPr>
        <w:t>предусмотренных на</w:t>
      </w:r>
      <w:r w:rsidRPr="00035507">
        <w:rPr>
          <w:b w:val="0"/>
          <w:szCs w:val="28"/>
        </w:rPr>
        <w:t xml:space="preserve"> профессиональную подготовку кадров, а также частичное </w:t>
      </w:r>
      <w:r w:rsidR="00320A42" w:rsidRPr="00035507">
        <w:rPr>
          <w:b w:val="0"/>
          <w:szCs w:val="28"/>
        </w:rPr>
        <w:t>финансирование мероприятий</w:t>
      </w:r>
      <w:r w:rsidRPr="00035507">
        <w:rPr>
          <w:b w:val="0"/>
          <w:szCs w:val="28"/>
        </w:rPr>
        <w:t xml:space="preserve"> по подготовке, переподготовке и повышению квалификации не освобожденного профсоюзного актива; </w:t>
      </w:r>
    </w:p>
    <w:p w:rsidR="00F01B0D" w:rsidRPr="00035507" w:rsidRDefault="00F01B0D" w:rsidP="00F01B0D">
      <w:pPr>
        <w:pStyle w:val="a7"/>
        <w:ind w:firstLine="720"/>
        <w:rPr>
          <w:b w:val="0"/>
          <w:szCs w:val="28"/>
        </w:rPr>
      </w:pPr>
      <w:r w:rsidRPr="00035507">
        <w:rPr>
          <w:b w:val="0"/>
          <w:szCs w:val="28"/>
        </w:rPr>
        <w:t>8.11.7.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F01B0D" w:rsidRPr="00035507" w:rsidRDefault="00F01B0D" w:rsidP="00F01B0D">
      <w:pPr>
        <w:pStyle w:val="a7"/>
        <w:ind w:firstLine="720"/>
        <w:rPr>
          <w:b w:val="0"/>
          <w:szCs w:val="28"/>
        </w:rPr>
      </w:pPr>
      <w:r w:rsidRPr="00035507">
        <w:rPr>
          <w:b w:val="0"/>
          <w:szCs w:val="28"/>
        </w:rPr>
        <w:t xml:space="preserve">8.11.8. расторжение трудового договора (контракта) по инициативе нанимателя производить с предварительного согласия профсоюзного комитета; </w:t>
      </w:r>
    </w:p>
    <w:p w:rsidR="00F01B0D" w:rsidRPr="00035507" w:rsidRDefault="00F01B0D" w:rsidP="00F01B0D">
      <w:pPr>
        <w:pStyle w:val="a7"/>
        <w:ind w:firstLine="720"/>
        <w:rPr>
          <w:b w:val="0"/>
          <w:szCs w:val="28"/>
        </w:rPr>
      </w:pPr>
      <w:r w:rsidRPr="00035507">
        <w:rPr>
          <w:b w:val="0"/>
          <w:szCs w:val="28"/>
        </w:rPr>
        <w:t>8.11.9.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и по другим уважительным причинам, препятствующим выполнению работы, предусмотренным законодательством и коллективным договором;</w:t>
      </w:r>
    </w:p>
    <w:p w:rsidR="00F01B0D" w:rsidRPr="00035507" w:rsidRDefault="00F01B0D" w:rsidP="00F01B0D">
      <w:pPr>
        <w:pStyle w:val="a7"/>
        <w:ind w:firstLine="720"/>
        <w:rPr>
          <w:b w:val="0"/>
          <w:szCs w:val="28"/>
        </w:rPr>
      </w:pPr>
      <w:r w:rsidRPr="00035507">
        <w:rPr>
          <w:b w:val="0"/>
          <w:szCs w:val="28"/>
        </w:rPr>
        <w:t>8.11.10.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rsidR="00F01B0D" w:rsidRPr="00035507" w:rsidRDefault="00F01B0D" w:rsidP="00F01B0D">
      <w:pPr>
        <w:pStyle w:val="a7"/>
        <w:ind w:firstLine="720"/>
        <w:rPr>
          <w:b w:val="0"/>
          <w:szCs w:val="28"/>
        </w:rPr>
      </w:pPr>
      <w:r w:rsidRPr="00035507">
        <w:rPr>
          <w:b w:val="0"/>
          <w:szCs w:val="28"/>
        </w:rPr>
        <w:t>8.11.11.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F01B0D" w:rsidRPr="00035507" w:rsidRDefault="00F01B0D" w:rsidP="00F01B0D">
      <w:pPr>
        <w:pStyle w:val="a7"/>
        <w:ind w:firstLine="720"/>
        <w:rPr>
          <w:b w:val="0"/>
          <w:szCs w:val="28"/>
        </w:rPr>
      </w:pPr>
      <w:r w:rsidRPr="00035507">
        <w:rPr>
          <w:b w:val="0"/>
          <w:szCs w:val="28"/>
        </w:rPr>
        <w:lastRenderedPageBreak/>
        <w:t xml:space="preserve">имеющим неполную семью (статья 63 Кодекса Республики Беларусь о браке и семье); </w:t>
      </w:r>
    </w:p>
    <w:p w:rsidR="00F01B0D" w:rsidRPr="00035507" w:rsidRDefault="00F01B0D" w:rsidP="00F01B0D">
      <w:pPr>
        <w:pStyle w:val="a7"/>
        <w:ind w:firstLine="720"/>
        <w:rPr>
          <w:b w:val="0"/>
          <w:szCs w:val="28"/>
        </w:rPr>
      </w:pPr>
      <w:r w:rsidRPr="00035507">
        <w:rPr>
          <w:b w:val="0"/>
          <w:szCs w:val="28"/>
        </w:rPr>
        <w:t xml:space="preserve">воспитывающим детей-инвалидов; </w:t>
      </w:r>
    </w:p>
    <w:p w:rsidR="00F01B0D" w:rsidRPr="00035507" w:rsidRDefault="00F01B0D" w:rsidP="00F01B0D">
      <w:pPr>
        <w:pStyle w:val="a7"/>
        <w:ind w:firstLine="720"/>
        <w:rPr>
          <w:b w:val="0"/>
          <w:szCs w:val="28"/>
        </w:rPr>
      </w:pPr>
      <w:r w:rsidRPr="00035507">
        <w:rPr>
          <w:b w:val="0"/>
          <w:szCs w:val="28"/>
        </w:rPr>
        <w:t>опекунам, попечителям, на иждивении которых находятся несовершеннолетние дети;</w:t>
      </w:r>
    </w:p>
    <w:p w:rsidR="00F01B0D" w:rsidRPr="00035507" w:rsidRDefault="00F01B0D" w:rsidP="00F01B0D">
      <w:pPr>
        <w:pStyle w:val="a7"/>
        <w:ind w:firstLine="720"/>
        <w:rPr>
          <w:b w:val="0"/>
          <w:szCs w:val="28"/>
        </w:rPr>
      </w:pPr>
      <w:r w:rsidRPr="00035507">
        <w:rPr>
          <w:b w:val="0"/>
          <w:szCs w:val="28"/>
        </w:rPr>
        <w:t>имеющим троих и более детей;</w:t>
      </w:r>
    </w:p>
    <w:p w:rsidR="00F01B0D" w:rsidRPr="00035507" w:rsidRDefault="00F01B0D" w:rsidP="00F01B0D">
      <w:pPr>
        <w:pStyle w:val="a7"/>
        <w:ind w:firstLine="720"/>
        <w:rPr>
          <w:b w:val="0"/>
          <w:szCs w:val="28"/>
        </w:rPr>
      </w:pPr>
      <w:r w:rsidRPr="00035507">
        <w:rPr>
          <w:b w:val="0"/>
          <w:szCs w:val="28"/>
        </w:rPr>
        <w:t>одному из двух работающих в организации родителей, имеющих несовершеннолетних детей;</w:t>
      </w:r>
    </w:p>
    <w:p w:rsidR="00F01B0D" w:rsidRPr="00035507" w:rsidRDefault="00F01B0D" w:rsidP="00F01B0D">
      <w:pPr>
        <w:pStyle w:val="a7"/>
        <w:ind w:firstLine="720"/>
        <w:rPr>
          <w:b w:val="0"/>
          <w:szCs w:val="28"/>
        </w:rPr>
      </w:pPr>
      <w:r w:rsidRPr="00035507">
        <w:rPr>
          <w:b w:val="0"/>
          <w:szCs w:val="28"/>
        </w:rPr>
        <w:t xml:space="preserve">работников </w:t>
      </w:r>
      <w:proofErr w:type="spellStart"/>
      <w:r w:rsidRPr="00035507">
        <w:rPr>
          <w:b w:val="0"/>
          <w:szCs w:val="28"/>
        </w:rPr>
        <w:t>предпенсионного</w:t>
      </w:r>
      <w:proofErr w:type="spellEnd"/>
      <w:r w:rsidRPr="00035507">
        <w:rPr>
          <w:b w:val="0"/>
          <w:szCs w:val="28"/>
        </w:rPr>
        <w:t xml:space="preserve"> возраста (за три года до общеустановленного пенсионного возраста); </w:t>
      </w:r>
    </w:p>
    <w:p w:rsidR="00F01B0D" w:rsidRPr="00035507" w:rsidRDefault="00F01B0D" w:rsidP="00F01B0D">
      <w:pPr>
        <w:pStyle w:val="a7"/>
        <w:ind w:firstLine="720"/>
        <w:rPr>
          <w:b w:val="0"/>
          <w:szCs w:val="28"/>
        </w:rPr>
      </w:pPr>
      <w:r w:rsidRPr="00035507">
        <w:rPr>
          <w:b w:val="0"/>
          <w:szCs w:val="28"/>
        </w:rPr>
        <w:t>получившим трудовое увечье или профессиональное заболевание на производстве;</w:t>
      </w:r>
    </w:p>
    <w:p w:rsidR="00F01B0D" w:rsidRPr="00035507" w:rsidRDefault="00F01B0D" w:rsidP="00F01B0D">
      <w:pPr>
        <w:pStyle w:val="a7"/>
        <w:ind w:firstLine="720"/>
        <w:rPr>
          <w:b w:val="0"/>
          <w:szCs w:val="28"/>
        </w:rPr>
      </w:pPr>
      <w:r w:rsidRPr="00035507">
        <w:rPr>
          <w:b w:val="0"/>
          <w:szCs w:val="28"/>
        </w:rPr>
        <w:t>8.11.12.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F01B0D" w:rsidRPr="00035507" w:rsidRDefault="00F01B0D" w:rsidP="00F01B0D">
      <w:pPr>
        <w:pStyle w:val="a7"/>
        <w:ind w:firstLine="720"/>
        <w:rPr>
          <w:b w:val="0"/>
          <w:szCs w:val="28"/>
        </w:rPr>
      </w:pPr>
      <w:r w:rsidRPr="00035507">
        <w:rPr>
          <w:b w:val="0"/>
          <w:szCs w:val="28"/>
        </w:rPr>
        <w:t xml:space="preserve">8.11.13.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 </w:t>
      </w:r>
    </w:p>
    <w:p w:rsidR="00F01B0D" w:rsidRPr="00035507" w:rsidRDefault="00F01B0D" w:rsidP="00F01B0D">
      <w:pPr>
        <w:pStyle w:val="a7"/>
        <w:ind w:firstLine="720"/>
        <w:rPr>
          <w:b w:val="0"/>
          <w:szCs w:val="28"/>
        </w:rPr>
      </w:pPr>
      <w:r w:rsidRPr="00035507">
        <w:rPr>
          <w:b w:val="0"/>
          <w:szCs w:val="28"/>
        </w:rPr>
        <w:t>8.11.14. предоставление работникам, воспитывающим двоих и более детей в возрасте до 16 лет, отпуска в летнее или другое удобное для них время;</w:t>
      </w:r>
    </w:p>
    <w:p w:rsidR="00F01B0D" w:rsidRPr="00035507" w:rsidRDefault="00F01B0D" w:rsidP="00F01B0D">
      <w:pPr>
        <w:pStyle w:val="a7"/>
        <w:ind w:firstLine="720"/>
        <w:rPr>
          <w:b w:val="0"/>
          <w:szCs w:val="28"/>
        </w:rPr>
      </w:pPr>
      <w:r w:rsidRPr="00035507">
        <w:rPr>
          <w:b w:val="0"/>
          <w:szCs w:val="28"/>
        </w:rPr>
        <w:t>8.11.15.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F01B0D" w:rsidRPr="00035507" w:rsidRDefault="00F01B0D" w:rsidP="00F01B0D">
      <w:pPr>
        <w:pStyle w:val="a7"/>
        <w:ind w:firstLine="720"/>
        <w:rPr>
          <w:b w:val="0"/>
          <w:szCs w:val="28"/>
        </w:rPr>
      </w:pPr>
      <w:r w:rsidRPr="00035507">
        <w:rPr>
          <w:b w:val="0"/>
          <w:szCs w:val="28"/>
        </w:rPr>
        <w:t>8.11.16.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F01B0D" w:rsidRPr="00035507" w:rsidRDefault="00F01B0D" w:rsidP="00F01B0D">
      <w:pPr>
        <w:pStyle w:val="a7"/>
        <w:ind w:firstLine="720"/>
        <w:rPr>
          <w:b w:val="0"/>
          <w:szCs w:val="28"/>
        </w:rPr>
      </w:pPr>
      <w:r w:rsidRPr="00035507">
        <w:rPr>
          <w:b w:val="0"/>
          <w:szCs w:val="28"/>
        </w:rPr>
        <w:t xml:space="preserve">8.11.17. лицам, получившим трудовое увечье или профессиональное заболевание, при прекращении трудового договора (контракта) по основаниям, указанным в пунктах 2 и 6 статьи 42 Трудового кодекса Республики Беларусь, выплату выходного </w:t>
      </w:r>
      <w:r w:rsidR="00320A42" w:rsidRPr="00035507">
        <w:rPr>
          <w:b w:val="0"/>
          <w:szCs w:val="28"/>
        </w:rPr>
        <w:t>пособия в</w:t>
      </w:r>
      <w:r w:rsidRPr="00035507">
        <w:rPr>
          <w:b w:val="0"/>
          <w:szCs w:val="28"/>
        </w:rPr>
        <w:t xml:space="preserve"> размере не менее одного среднемесячного заработка;</w:t>
      </w:r>
    </w:p>
    <w:p w:rsidR="00F01B0D" w:rsidRPr="00035507" w:rsidRDefault="00F01B0D" w:rsidP="00F01B0D">
      <w:pPr>
        <w:pStyle w:val="a7"/>
        <w:ind w:firstLine="720"/>
        <w:rPr>
          <w:b w:val="0"/>
          <w:szCs w:val="28"/>
        </w:rPr>
      </w:pPr>
      <w:r w:rsidRPr="00035507">
        <w:rPr>
          <w:b w:val="0"/>
          <w:szCs w:val="28"/>
        </w:rPr>
        <w:t xml:space="preserve">8.11.18. выплату из средств нанимателя: </w:t>
      </w:r>
    </w:p>
    <w:p w:rsidR="00F01B0D" w:rsidRPr="00035507" w:rsidRDefault="00F01B0D" w:rsidP="00F01B0D">
      <w:pPr>
        <w:pStyle w:val="a7"/>
        <w:ind w:firstLine="720"/>
        <w:rPr>
          <w:b w:val="0"/>
          <w:szCs w:val="28"/>
        </w:rPr>
      </w:pPr>
      <w:r w:rsidRPr="00035507">
        <w:rPr>
          <w:b w:val="0"/>
          <w:szCs w:val="28"/>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01B0D" w:rsidRPr="00035507" w:rsidRDefault="00F01B0D" w:rsidP="00F01B0D">
      <w:pPr>
        <w:pStyle w:val="a7"/>
        <w:ind w:firstLine="720"/>
        <w:rPr>
          <w:b w:val="0"/>
          <w:szCs w:val="28"/>
        </w:rPr>
      </w:pPr>
      <w:r w:rsidRPr="00035507">
        <w:rPr>
          <w:b w:val="0"/>
          <w:szCs w:val="28"/>
        </w:rPr>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w:t>
      </w:r>
      <w:r w:rsidRPr="00035507">
        <w:rPr>
          <w:b w:val="0"/>
          <w:szCs w:val="28"/>
        </w:rPr>
        <w:lastRenderedPageBreak/>
        <w:t>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01B0D" w:rsidRPr="00035507" w:rsidRDefault="00F01B0D" w:rsidP="00F01B0D">
      <w:pPr>
        <w:pStyle w:val="a7"/>
        <w:ind w:firstLine="720"/>
        <w:rPr>
          <w:b w:val="0"/>
          <w:szCs w:val="28"/>
        </w:rPr>
      </w:pPr>
      <w:r w:rsidRPr="00035507">
        <w:rPr>
          <w:b w:val="0"/>
          <w:szCs w:val="28"/>
        </w:rPr>
        <w:t>в других случаях, предусмотренных коллективным договором, связанных с гибелью, утратой трудоспособности или профессиональным заболеванием работника.</w:t>
      </w:r>
    </w:p>
    <w:p w:rsidR="00F01B0D" w:rsidRPr="00035507" w:rsidRDefault="00F01B0D" w:rsidP="00F01B0D">
      <w:pPr>
        <w:pStyle w:val="a7"/>
        <w:ind w:firstLine="720"/>
        <w:rPr>
          <w:b w:val="0"/>
          <w:szCs w:val="28"/>
        </w:rPr>
      </w:pPr>
      <w:r w:rsidRPr="00035507">
        <w:rPr>
          <w:b w:val="0"/>
          <w:szCs w:val="28"/>
        </w:rPr>
        <w:t>Порядок и условия выплаты материальной помощи определяются коллективным договором;</w:t>
      </w:r>
    </w:p>
    <w:p w:rsidR="00F01B0D" w:rsidRPr="00035507" w:rsidRDefault="00F01B0D" w:rsidP="00F01B0D">
      <w:pPr>
        <w:pStyle w:val="a7"/>
        <w:ind w:firstLine="720"/>
        <w:rPr>
          <w:b w:val="0"/>
          <w:szCs w:val="28"/>
        </w:rPr>
      </w:pPr>
      <w:r w:rsidRPr="00035507">
        <w:rPr>
          <w:b w:val="0"/>
          <w:szCs w:val="28"/>
        </w:rPr>
        <w:t>8.11.19.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F01B0D" w:rsidRPr="00035507" w:rsidRDefault="00F01B0D" w:rsidP="00F01B0D">
      <w:pPr>
        <w:pStyle w:val="a7"/>
        <w:ind w:firstLine="720"/>
        <w:rPr>
          <w:b w:val="0"/>
          <w:szCs w:val="28"/>
        </w:rPr>
      </w:pPr>
      <w:r w:rsidRPr="00035507">
        <w:rPr>
          <w:b w:val="0"/>
          <w:szCs w:val="28"/>
        </w:rPr>
        <w:t>8.11.20. мероприятия по созданию здоровых и безопасных условий труда, окружающей среды, безопасности дорожного движения</w:t>
      </w:r>
      <w:r w:rsidRPr="00035507">
        <w:rPr>
          <w:b w:val="0"/>
          <w:i/>
          <w:szCs w:val="28"/>
        </w:rPr>
        <w:t xml:space="preserve">. </w:t>
      </w:r>
      <w:r w:rsidRPr="00035507">
        <w:rPr>
          <w:b w:val="0"/>
          <w:szCs w:val="28"/>
        </w:rPr>
        <w:t xml:space="preserve">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 </w:t>
      </w:r>
    </w:p>
    <w:p w:rsidR="00F01B0D" w:rsidRPr="00035507" w:rsidRDefault="00F01B0D" w:rsidP="00F01B0D">
      <w:pPr>
        <w:pStyle w:val="a7"/>
        <w:ind w:firstLine="720"/>
        <w:rPr>
          <w:b w:val="0"/>
          <w:szCs w:val="28"/>
        </w:rPr>
      </w:pPr>
      <w:r w:rsidRPr="00035507">
        <w:rPr>
          <w:b w:val="0"/>
          <w:szCs w:val="28"/>
        </w:rPr>
        <w:t>8.11.21. внедрение в организациях независимо от формы собственности талонной системы контроля за соблюдением требований безопасности труда на производстве;</w:t>
      </w:r>
    </w:p>
    <w:p w:rsidR="00F01B0D" w:rsidRPr="00035507" w:rsidRDefault="00F01B0D" w:rsidP="00F01B0D">
      <w:pPr>
        <w:pStyle w:val="a7"/>
        <w:ind w:firstLine="720"/>
        <w:rPr>
          <w:b w:val="0"/>
          <w:szCs w:val="28"/>
        </w:rPr>
      </w:pPr>
      <w:r w:rsidRPr="00035507">
        <w:rPr>
          <w:b w:val="0"/>
          <w:szCs w:val="28"/>
        </w:rPr>
        <w:t>8.11.22. перечни категорий работников, имеющих право на бесплатное лечебно-профилактическое питание за особо вредные условия труда;</w:t>
      </w:r>
    </w:p>
    <w:p w:rsidR="00F01B0D" w:rsidRPr="00035507" w:rsidRDefault="00F01B0D" w:rsidP="00F01B0D">
      <w:pPr>
        <w:pStyle w:val="a7"/>
        <w:ind w:firstLine="720"/>
        <w:rPr>
          <w:b w:val="0"/>
          <w:szCs w:val="28"/>
        </w:rPr>
      </w:pPr>
      <w:r w:rsidRPr="00035507">
        <w:rPr>
          <w:b w:val="0"/>
          <w:szCs w:val="28"/>
        </w:rPr>
        <w:t>8.11.23.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условиями труда; работа в которых дает право на сокращенную продолжительность рабочего времени;</w:t>
      </w:r>
    </w:p>
    <w:p w:rsidR="00F01B0D" w:rsidRPr="00035507" w:rsidRDefault="00F01B0D" w:rsidP="00F01B0D">
      <w:pPr>
        <w:pStyle w:val="a7"/>
        <w:ind w:firstLine="720"/>
        <w:rPr>
          <w:b w:val="0"/>
          <w:szCs w:val="28"/>
        </w:rPr>
      </w:pPr>
      <w:r w:rsidRPr="00035507">
        <w:rPr>
          <w:b w:val="0"/>
          <w:szCs w:val="28"/>
        </w:rPr>
        <w:t>8.11.24. создание условий для обеспечения работников организаций горячим питанием и удешевления его стоимости;</w:t>
      </w:r>
    </w:p>
    <w:p w:rsidR="00F01B0D" w:rsidRPr="00035507" w:rsidRDefault="00F01B0D" w:rsidP="00F01B0D">
      <w:pPr>
        <w:pStyle w:val="a7"/>
        <w:ind w:firstLine="720"/>
        <w:rPr>
          <w:b w:val="0"/>
          <w:szCs w:val="28"/>
        </w:rPr>
      </w:pPr>
      <w:r w:rsidRPr="00035507">
        <w:rPr>
          <w:b w:val="0"/>
          <w:szCs w:val="28"/>
        </w:rPr>
        <w:t>8.11.25.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01B0D" w:rsidRPr="00035507" w:rsidRDefault="00F01B0D" w:rsidP="00F01B0D">
      <w:pPr>
        <w:pStyle w:val="a7"/>
        <w:ind w:firstLine="720"/>
        <w:rPr>
          <w:b w:val="0"/>
          <w:szCs w:val="28"/>
        </w:rPr>
      </w:pPr>
      <w:r w:rsidRPr="00035507">
        <w:rPr>
          <w:b w:val="0"/>
          <w:szCs w:val="28"/>
        </w:rPr>
        <w:t xml:space="preserve">8.11.26.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соблюдение требований по охране труда,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w:t>
      </w:r>
      <w:r w:rsidRPr="00035507">
        <w:rPr>
          <w:b w:val="0"/>
          <w:szCs w:val="28"/>
        </w:rPr>
        <w:lastRenderedPageBreak/>
        <w:t>государственном обеспечении, а также с имеющими несовершеннолетних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rsidR="00F01B0D" w:rsidRPr="00035507" w:rsidRDefault="00F01B0D" w:rsidP="00F01B0D">
      <w:pPr>
        <w:pStyle w:val="a7"/>
        <w:ind w:firstLine="720"/>
        <w:rPr>
          <w:b w:val="0"/>
          <w:szCs w:val="28"/>
        </w:rPr>
      </w:pPr>
      <w:r w:rsidRPr="00035507">
        <w:rPr>
          <w:b w:val="0"/>
          <w:szCs w:val="28"/>
        </w:rPr>
        <w:t>8.11.27. возмещение работникам части расходов по их оздоровлению в санаторно-курортных учреждениях Республики Беларусь из средств нанимателей и профсоюзных комитетов;</w:t>
      </w:r>
    </w:p>
    <w:p w:rsidR="00F01B0D" w:rsidRPr="00035507" w:rsidRDefault="00F01B0D" w:rsidP="00F01B0D">
      <w:pPr>
        <w:pStyle w:val="a7"/>
        <w:ind w:firstLine="720"/>
        <w:rPr>
          <w:b w:val="0"/>
          <w:szCs w:val="28"/>
        </w:rPr>
      </w:pPr>
      <w:r w:rsidRPr="00035507">
        <w:rPr>
          <w:b w:val="0"/>
          <w:szCs w:val="28"/>
        </w:rPr>
        <w:t>8.11.28. организацию соревнования в коллективах, направленного на повышение производительности труда и качества выпускаемой продукции (выполняемых работ), экономию сырья, материалов, топливно-энергетических ресурсов;</w:t>
      </w:r>
    </w:p>
    <w:p w:rsidR="00F01B0D" w:rsidRPr="00035507" w:rsidRDefault="00F01B0D" w:rsidP="00F01B0D">
      <w:pPr>
        <w:pStyle w:val="a7"/>
        <w:ind w:firstLine="720"/>
        <w:rPr>
          <w:b w:val="0"/>
          <w:szCs w:val="28"/>
        </w:rPr>
      </w:pPr>
      <w:r w:rsidRPr="00035507">
        <w:rPr>
          <w:b w:val="0"/>
          <w:szCs w:val="28"/>
        </w:rPr>
        <w:t>8.11.29. мероприятия по выполнению программ, затрагивающих трудовые и социально-экономические права и интересы граждан;</w:t>
      </w:r>
    </w:p>
    <w:p w:rsidR="00F01B0D" w:rsidRPr="00035507" w:rsidRDefault="00F01B0D" w:rsidP="00F01B0D">
      <w:pPr>
        <w:pStyle w:val="a7"/>
        <w:ind w:firstLine="720"/>
        <w:rPr>
          <w:b w:val="0"/>
          <w:szCs w:val="28"/>
        </w:rPr>
      </w:pPr>
      <w:r w:rsidRPr="00035507">
        <w:rPr>
          <w:b w:val="0"/>
          <w:szCs w:val="28"/>
        </w:rPr>
        <w:t xml:space="preserve">8.11.30. предоставление за счет прибыли, остающейся в распоряжении организации, беспроцентных займов на строительство (реконструкцию), приобретение жилых помещений работникам (с учетом очередности), нуждающимся в улучшении жилищных условий; </w:t>
      </w:r>
    </w:p>
    <w:p w:rsidR="00F01B0D" w:rsidRPr="00035507" w:rsidRDefault="00F01B0D" w:rsidP="00F01B0D">
      <w:pPr>
        <w:pStyle w:val="a7"/>
        <w:ind w:firstLine="720"/>
        <w:rPr>
          <w:b w:val="0"/>
          <w:szCs w:val="28"/>
        </w:rPr>
      </w:pPr>
      <w:r w:rsidRPr="00035507">
        <w:rPr>
          <w:b w:val="0"/>
          <w:szCs w:val="28"/>
        </w:rPr>
        <w:t xml:space="preserve">8.11.31.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w:t>
      </w:r>
    </w:p>
    <w:p w:rsidR="00F01B0D" w:rsidRPr="00035507" w:rsidRDefault="00F01B0D" w:rsidP="00F01B0D">
      <w:pPr>
        <w:pStyle w:val="a7"/>
        <w:ind w:firstLine="720"/>
        <w:rPr>
          <w:b w:val="0"/>
          <w:szCs w:val="28"/>
        </w:rPr>
      </w:pPr>
      <w:r w:rsidRPr="00035507">
        <w:rPr>
          <w:b w:val="0"/>
          <w:szCs w:val="28"/>
        </w:rPr>
        <w:t>8.11.32. применение мер морального и материального поощрения работников, участвующих в культурно-массовых и спортивных мероприятиях;</w:t>
      </w:r>
    </w:p>
    <w:p w:rsidR="00F01B0D" w:rsidRPr="00035507" w:rsidRDefault="00F01B0D" w:rsidP="00F01B0D">
      <w:pPr>
        <w:pStyle w:val="a7"/>
        <w:ind w:firstLine="720"/>
        <w:rPr>
          <w:b w:val="0"/>
          <w:szCs w:val="28"/>
        </w:rPr>
      </w:pPr>
      <w:r w:rsidRPr="00035507">
        <w:rPr>
          <w:b w:val="0"/>
          <w:szCs w:val="28"/>
        </w:rPr>
        <w:t>8.11.33. 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F01B0D" w:rsidRPr="00035507" w:rsidRDefault="00F01B0D" w:rsidP="00F01B0D">
      <w:pPr>
        <w:pStyle w:val="a7"/>
        <w:ind w:firstLine="720"/>
        <w:rPr>
          <w:b w:val="0"/>
          <w:szCs w:val="28"/>
        </w:rPr>
      </w:pPr>
      <w:r w:rsidRPr="00035507">
        <w:rPr>
          <w:b w:val="0"/>
          <w:szCs w:val="28"/>
        </w:rPr>
        <w:t>8.11.34. дополнительные льготы и гарантии, помимо предусмотренных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F01B0D" w:rsidRPr="00035507" w:rsidRDefault="00F01B0D" w:rsidP="00F01B0D">
      <w:pPr>
        <w:pStyle w:val="a7"/>
        <w:ind w:firstLine="720"/>
        <w:rPr>
          <w:b w:val="0"/>
          <w:szCs w:val="28"/>
        </w:rPr>
      </w:pPr>
      <w:r w:rsidRPr="00035507">
        <w:rPr>
          <w:b w:val="0"/>
          <w:szCs w:val="28"/>
        </w:rPr>
        <w:t>8.11.35. распространение действия коллективных договоров в части предоставления социальных гарантий и льгот, в том числе выплат премий и вознаграждений, на штатных работников профсоюзных комитетов;</w:t>
      </w:r>
    </w:p>
    <w:p w:rsidR="00F01B0D" w:rsidRPr="00035507" w:rsidRDefault="00F01B0D" w:rsidP="00F01B0D">
      <w:pPr>
        <w:pStyle w:val="a7"/>
        <w:ind w:firstLine="720"/>
        <w:rPr>
          <w:b w:val="0"/>
          <w:szCs w:val="28"/>
        </w:rPr>
      </w:pPr>
      <w:r w:rsidRPr="00035507">
        <w:rPr>
          <w:b w:val="0"/>
          <w:szCs w:val="28"/>
        </w:rPr>
        <w:t>8.11.36.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w:t>
      </w:r>
      <w:r w:rsidR="00546A48" w:rsidRPr="00035507">
        <w:rPr>
          <w:b w:val="0"/>
          <w:szCs w:val="28"/>
        </w:rPr>
        <w:t xml:space="preserve"> должности в профсоюзном органе;</w:t>
      </w:r>
    </w:p>
    <w:p w:rsidR="00546A48" w:rsidRPr="00035507" w:rsidRDefault="00546A48" w:rsidP="00F01B0D">
      <w:pPr>
        <w:pStyle w:val="a7"/>
        <w:ind w:firstLine="720"/>
        <w:rPr>
          <w:b w:val="0"/>
          <w:szCs w:val="28"/>
        </w:rPr>
      </w:pPr>
      <w:r w:rsidRPr="00035507">
        <w:rPr>
          <w:b w:val="0"/>
          <w:szCs w:val="28"/>
        </w:rPr>
        <w:t xml:space="preserve">8.11.37. осуществление дополнительных выплат стимулирующего характера, оказание материальной помощи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 при условии </w:t>
      </w:r>
      <w:r w:rsidR="00271CD1" w:rsidRPr="00035507">
        <w:rPr>
          <w:b w:val="0"/>
          <w:szCs w:val="28"/>
        </w:rPr>
        <w:t>отсутствия</w:t>
      </w:r>
      <w:r w:rsidRPr="00035507">
        <w:rPr>
          <w:b w:val="0"/>
          <w:szCs w:val="28"/>
        </w:rPr>
        <w:t xml:space="preserve"> просроченной задолженности бюджетных организаций по платежам в бюджет, государственные вне</w:t>
      </w:r>
      <w:r w:rsidR="00271CD1" w:rsidRPr="00035507">
        <w:rPr>
          <w:b w:val="0"/>
          <w:szCs w:val="28"/>
        </w:rPr>
        <w:t>бюджетные фонды, оплате за товары (работы, услуги);</w:t>
      </w:r>
    </w:p>
    <w:p w:rsidR="00271CD1" w:rsidRPr="00035507" w:rsidRDefault="00271CD1" w:rsidP="00F01B0D">
      <w:pPr>
        <w:pStyle w:val="a7"/>
        <w:ind w:firstLine="720"/>
        <w:rPr>
          <w:b w:val="0"/>
          <w:szCs w:val="28"/>
        </w:rPr>
      </w:pPr>
      <w:r w:rsidRPr="00035507">
        <w:rPr>
          <w:b w:val="0"/>
          <w:szCs w:val="28"/>
        </w:rPr>
        <w:lastRenderedPageBreak/>
        <w:t>8.11.38. в целях поддержки талантливой молодежи применение мер материального поощрения работников, дети которых являются победителями олимпиад различного уровня (районного, городского, областного, республиканского, международного) по учебным предметам;</w:t>
      </w:r>
    </w:p>
    <w:p w:rsidR="00271CD1" w:rsidRPr="00035507" w:rsidRDefault="00271CD1" w:rsidP="00F01B0D">
      <w:pPr>
        <w:pStyle w:val="a7"/>
        <w:ind w:firstLine="720"/>
        <w:rPr>
          <w:b w:val="0"/>
          <w:szCs w:val="28"/>
        </w:rPr>
      </w:pPr>
      <w:r w:rsidRPr="00035507">
        <w:rPr>
          <w:b w:val="0"/>
          <w:szCs w:val="28"/>
        </w:rPr>
        <w:t>8.11.39. порядок исполнения положений коллективного договора, устанавливающих выплаты работникам сумм, не предусмотренных законодательством или сверх размеров, предусмотренных законодательством, в случае невозможности из реализации в срок, определенный коллективным договорам, по причинам экономического, производственного, организационного характера.</w:t>
      </w:r>
    </w:p>
    <w:p w:rsidR="00F01B0D" w:rsidRPr="00035507" w:rsidRDefault="00F01B0D" w:rsidP="00F01B0D">
      <w:pPr>
        <w:ind w:firstLine="0"/>
        <w:jc w:val="center"/>
        <w:rPr>
          <w:b/>
          <w:szCs w:val="28"/>
        </w:rPr>
      </w:pPr>
    </w:p>
    <w:p w:rsidR="00F01B0D" w:rsidRPr="00035507" w:rsidRDefault="00F01B0D" w:rsidP="00F01B0D">
      <w:pPr>
        <w:ind w:firstLine="0"/>
        <w:jc w:val="center"/>
        <w:rPr>
          <w:b/>
          <w:szCs w:val="28"/>
        </w:rPr>
      </w:pPr>
      <w:r w:rsidRPr="00035507">
        <w:rPr>
          <w:b/>
          <w:szCs w:val="28"/>
        </w:rPr>
        <w:t>Глава 3</w:t>
      </w:r>
    </w:p>
    <w:p w:rsidR="00F01B0D" w:rsidRPr="00035507" w:rsidRDefault="00F01B0D" w:rsidP="00F01B0D">
      <w:pPr>
        <w:jc w:val="center"/>
        <w:rPr>
          <w:b/>
          <w:szCs w:val="28"/>
        </w:rPr>
      </w:pPr>
      <w:r w:rsidRPr="00035507">
        <w:rPr>
          <w:b/>
          <w:szCs w:val="28"/>
        </w:rPr>
        <w:t>Охрана труда. Экологическая безопасность</w:t>
      </w:r>
    </w:p>
    <w:p w:rsidR="00F01B0D" w:rsidRPr="00035507" w:rsidRDefault="00F972BF" w:rsidP="00F01B0D">
      <w:pPr>
        <w:pStyle w:val="a7"/>
        <w:ind w:firstLine="720"/>
        <w:rPr>
          <w:b w:val="0"/>
          <w:szCs w:val="28"/>
        </w:rPr>
      </w:pPr>
      <w:r w:rsidRPr="00035507">
        <w:rPr>
          <w:b w:val="0"/>
          <w:szCs w:val="28"/>
        </w:rPr>
        <w:t>9. РАЙИСПОЛКОМ</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 xml:space="preserve">9.1. осуществляет контроль за качеством аттестации рабочих мест по условиям труда, правильностью установления работникам, занятым на работах </w:t>
      </w:r>
      <w:r w:rsidR="00F972BF" w:rsidRPr="00035507">
        <w:rPr>
          <w:b w:val="0"/>
          <w:szCs w:val="28"/>
        </w:rPr>
        <w:t>с неблагоприятными условиями</w:t>
      </w:r>
      <w:r w:rsidRPr="00035507">
        <w:rPr>
          <w:b w:val="0"/>
          <w:szCs w:val="28"/>
        </w:rPr>
        <w:t xml:space="preserve"> труда, предусмотренных законодательством компенсаций;</w:t>
      </w:r>
    </w:p>
    <w:p w:rsidR="00F01B0D" w:rsidRPr="00035507" w:rsidRDefault="00F01B0D" w:rsidP="00F01B0D">
      <w:pPr>
        <w:pStyle w:val="a7"/>
        <w:ind w:firstLine="720"/>
        <w:rPr>
          <w:b w:val="0"/>
          <w:szCs w:val="28"/>
        </w:rPr>
      </w:pPr>
      <w:r w:rsidRPr="00035507">
        <w:rPr>
          <w:b w:val="0"/>
          <w:szCs w:val="28"/>
        </w:rPr>
        <w:t>9.2. осуществляет в пределах предоставленных прав и полномочий управление охраной труда на территориальном уровне;</w:t>
      </w:r>
    </w:p>
    <w:p w:rsidR="00F01B0D" w:rsidRPr="00035507" w:rsidRDefault="00F01B0D" w:rsidP="00F01B0D">
      <w:pPr>
        <w:pStyle w:val="a7"/>
        <w:ind w:firstLine="720"/>
        <w:rPr>
          <w:b w:val="0"/>
          <w:szCs w:val="28"/>
        </w:rPr>
      </w:pPr>
      <w:r w:rsidRPr="00035507">
        <w:rPr>
          <w:b w:val="0"/>
          <w:szCs w:val="28"/>
        </w:rPr>
        <w:t>9.3. организует обучение и проверку знаний по вопросам охраны труда руководителей и специалистов организаций без ведомственной подчиненности.</w:t>
      </w:r>
    </w:p>
    <w:p w:rsidR="00F01B0D" w:rsidRPr="00035507" w:rsidRDefault="00F972BF" w:rsidP="00F01B0D">
      <w:pPr>
        <w:pStyle w:val="a7"/>
        <w:ind w:firstLine="720"/>
        <w:rPr>
          <w:b w:val="0"/>
          <w:szCs w:val="28"/>
        </w:rPr>
      </w:pPr>
      <w:r w:rsidRPr="00035507">
        <w:rPr>
          <w:b w:val="0"/>
          <w:szCs w:val="28"/>
        </w:rPr>
        <w:t>10. ОБЪЕДИНЕНИЕ ПРОФСОЮВ</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10.1. оказывает помощь профсоюзным комитетам в организации общественного контроля за соблюдением законодательства об охране труда;</w:t>
      </w:r>
    </w:p>
    <w:p w:rsidR="00F01B0D" w:rsidRPr="00035507" w:rsidRDefault="00F01B0D" w:rsidP="00F01B0D">
      <w:pPr>
        <w:pStyle w:val="a7"/>
        <w:ind w:firstLine="720"/>
        <w:rPr>
          <w:b w:val="0"/>
          <w:szCs w:val="28"/>
        </w:rPr>
      </w:pPr>
      <w:r w:rsidRPr="00035507">
        <w:rPr>
          <w:b w:val="0"/>
          <w:szCs w:val="28"/>
        </w:rPr>
        <w:t>10.2. участвует:</w:t>
      </w:r>
    </w:p>
    <w:p w:rsidR="00F01B0D" w:rsidRPr="00035507" w:rsidRDefault="00F01B0D" w:rsidP="00F01B0D">
      <w:pPr>
        <w:pStyle w:val="a7"/>
        <w:ind w:firstLine="720"/>
        <w:rPr>
          <w:b w:val="0"/>
          <w:szCs w:val="28"/>
        </w:rPr>
      </w:pPr>
      <w:r w:rsidRPr="00035507">
        <w:rPr>
          <w:b w:val="0"/>
          <w:szCs w:val="28"/>
        </w:rPr>
        <w:t>в специальных расследованиях несчастных случаев на производстве и профессиональных заболеваний;</w:t>
      </w:r>
    </w:p>
    <w:p w:rsidR="00F01B0D" w:rsidRPr="00035507" w:rsidRDefault="00F01B0D" w:rsidP="00F01B0D">
      <w:pPr>
        <w:pStyle w:val="a7"/>
        <w:ind w:firstLine="720"/>
        <w:rPr>
          <w:b w:val="0"/>
          <w:szCs w:val="28"/>
        </w:rPr>
      </w:pPr>
      <w:r w:rsidRPr="00035507">
        <w:rPr>
          <w:b w:val="0"/>
          <w:szCs w:val="28"/>
        </w:rPr>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F01B0D" w:rsidRPr="00035507" w:rsidRDefault="00F972BF" w:rsidP="00F01B0D">
      <w:pPr>
        <w:pStyle w:val="a7"/>
        <w:ind w:firstLine="720"/>
        <w:rPr>
          <w:b w:val="0"/>
          <w:szCs w:val="28"/>
        </w:rPr>
      </w:pPr>
      <w:r w:rsidRPr="00035507">
        <w:rPr>
          <w:b w:val="0"/>
          <w:szCs w:val="28"/>
        </w:rPr>
        <w:t>11. СОВЕТ НАНИМАТЕЛЕЙ</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 xml:space="preserve">11.1. принимает меры по внедрению нанимателями систем </w:t>
      </w:r>
      <w:r w:rsidR="00C97F2E" w:rsidRPr="00035507">
        <w:rPr>
          <w:b w:val="0"/>
          <w:szCs w:val="28"/>
        </w:rPr>
        <w:t>управления охраной</w:t>
      </w:r>
      <w:r w:rsidRPr="00035507">
        <w:rPr>
          <w:b w:val="0"/>
          <w:szCs w:val="28"/>
        </w:rPr>
        <w:t xml:space="preserve"> труда с целью обеспечения здоровых и безопасных условий труда на производстве;</w:t>
      </w:r>
    </w:p>
    <w:p w:rsidR="00F01B0D" w:rsidRPr="00035507" w:rsidRDefault="00F01B0D" w:rsidP="00C97F2E">
      <w:pPr>
        <w:pStyle w:val="a7"/>
        <w:ind w:firstLine="720"/>
        <w:rPr>
          <w:b w:val="0"/>
          <w:szCs w:val="28"/>
        </w:rPr>
      </w:pPr>
      <w:r w:rsidRPr="00035507">
        <w:rPr>
          <w:b w:val="0"/>
          <w:szCs w:val="28"/>
        </w:rPr>
        <w:t>11.2. совместно с профсоюзами проводят обучение общественных инспекторов по охране труда и обеспечивает предоставление им возможности для осуществления общественного контроля за соблюдением законодательства об охране труда.</w:t>
      </w:r>
    </w:p>
    <w:p w:rsidR="00F01B0D" w:rsidRPr="00035507" w:rsidRDefault="00F01B0D" w:rsidP="00F01B0D">
      <w:pPr>
        <w:pStyle w:val="a7"/>
        <w:ind w:firstLine="720"/>
        <w:rPr>
          <w:b w:val="0"/>
          <w:szCs w:val="28"/>
        </w:rPr>
      </w:pPr>
      <w:r w:rsidRPr="00035507">
        <w:rPr>
          <w:b w:val="0"/>
          <w:szCs w:val="28"/>
        </w:rPr>
        <w:t>12. СТОРОНЫ:</w:t>
      </w:r>
    </w:p>
    <w:p w:rsidR="00F01B0D" w:rsidRPr="00035507" w:rsidRDefault="00F01B0D" w:rsidP="00F01B0D">
      <w:pPr>
        <w:pStyle w:val="a7"/>
        <w:ind w:firstLine="720"/>
        <w:rPr>
          <w:b w:val="0"/>
          <w:i/>
          <w:szCs w:val="28"/>
        </w:rPr>
      </w:pPr>
      <w:r w:rsidRPr="00035507">
        <w:rPr>
          <w:b w:val="0"/>
          <w:szCs w:val="28"/>
        </w:rPr>
        <w:t>12.1. осуществляют реализацию мероприятий, предусмотренных подпрограммой «Охрана труда» Государственной программы о социальной защите и содействии занятости на 2016 – 2020 годы;</w:t>
      </w:r>
      <w:r w:rsidRPr="00035507">
        <w:rPr>
          <w:b w:val="0"/>
          <w:i/>
          <w:szCs w:val="28"/>
        </w:rPr>
        <w:t xml:space="preserve"> </w:t>
      </w:r>
    </w:p>
    <w:p w:rsidR="00F01B0D" w:rsidRPr="00035507" w:rsidRDefault="00F01B0D" w:rsidP="00F01B0D">
      <w:pPr>
        <w:pStyle w:val="a7"/>
        <w:ind w:firstLine="720"/>
        <w:rPr>
          <w:b w:val="0"/>
          <w:szCs w:val="28"/>
        </w:rPr>
      </w:pPr>
      <w:r w:rsidRPr="00035507">
        <w:rPr>
          <w:b w:val="0"/>
          <w:szCs w:val="28"/>
        </w:rPr>
        <w:t xml:space="preserve">12.2. совершенствуют взаимодействие органов государственного управления, нанимателей и профсоюзов по осуществлению надзора, </w:t>
      </w:r>
      <w:r w:rsidRPr="00035507">
        <w:rPr>
          <w:b w:val="0"/>
          <w:szCs w:val="28"/>
        </w:rPr>
        <w:lastRenderedPageBreak/>
        <w:t xml:space="preserve">ведомственного и общественного контроля за соблюдением законодательства об охране труда; </w:t>
      </w:r>
    </w:p>
    <w:p w:rsidR="00F01B0D" w:rsidRPr="00035507" w:rsidRDefault="00F01B0D" w:rsidP="00F01B0D">
      <w:pPr>
        <w:pStyle w:val="a7"/>
        <w:ind w:firstLine="720"/>
        <w:rPr>
          <w:b w:val="0"/>
          <w:szCs w:val="28"/>
        </w:rPr>
      </w:pPr>
      <w:r w:rsidRPr="00035507">
        <w:rPr>
          <w:b w:val="0"/>
          <w:szCs w:val="28"/>
        </w:rPr>
        <w:t xml:space="preserve">12.3. анализируют состояние травматизма и заболеваемости на </w:t>
      </w:r>
      <w:r w:rsidR="00C97F2E" w:rsidRPr="00035507">
        <w:rPr>
          <w:b w:val="0"/>
          <w:szCs w:val="28"/>
        </w:rPr>
        <w:t>производстве в</w:t>
      </w:r>
      <w:r w:rsidRPr="00035507">
        <w:rPr>
          <w:b w:val="0"/>
          <w:szCs w:val="28"/>
        </w:rPr>
        <w:t xml:space="preserve"> организациях независимо от формы собственности, принимают меры по их предупреждению;</w:t>
      </w:r>
    </w:p>
    <w:p w:rsidR="00F01B0D" w:rsidRPr="00035507" w:rsidRDefault="00F01B0D" w:rsidP="00F01B0D">
      <w:pPr>
        <w:pStyle w:val="a7"/>
        <w:ind w:firstLine="720"/>
        <w:rPr>
          <w:b w:val="0"/>
          <w:szCs w:val="28"/>
        </w:rPr>
      </w:pPr>
      <w:r w:rsidRPr="00035507">
        <w:rPr>
          <w:b w:val="0"/>
          <w:szCs w:val="28"/>
        </w:rPr>
        <w:t>12.4. принимают меры по проведению аттестации рабочих мест в организациях независимо от формы собственности в соответствии с законодательством;</w:t>
      </w:r>
    </w:p>
    <w:p w:rsidR="00F01B0D" w:rsidRPr="00035507" w:rsidRDefault="00F01B0D" w:rsidP="00F01B0D">
      <w:pPr>
        <w:pStyle w:val="a7"/>
        <w:ind w:firstLine="720"/>
        <w:rPr>
          <w:b w:val="0"/>
          <w:szCs w:val="28"/>
        </w:rPr>
      </w:pPr>
      <w:r w:rsidRPr="00035507">
        <w:rPr>
          <w:b w:val="0"/>
          <w:szCs w:val="28"/>
        </w:rPr>
        <w:t>12.5. проводят работу по улучшению условий труда на производстве и приведению их в соответствие с требованиями норм и правил охраны труда;</w:t>
      </w:r>
    </w:p>
    <w:p w:rsidR="00F01B0D" w:rsidRPr="00035507" w:rsidRDefault="00F01B0D" w:rsidP="00F01B0D">
      <w:pPr>
        <w:pStyle w:val="a7"/>
        <w:ind w:firstLine="720"/>
        <w:rPr>
          <w:b w:val="0"/>
          <w:szCs w:val="28"/>
        </w:rPr>
      </w:pPr>
      <w:r w:rsidRPr="00035507">
        <w:rPr>
          <w:b w:val="0"/>
          <w:szCs w:val="28"/>
        </w:rPr>
        <w:t xml:space="preserve">12.6. обеспечивают соблюдение </w:t>
      </w:r>
      <w:r w:rsidR="00C97F2E" w:rsidRPr="00035507">
        <w:rPr>
          <w:b w:val="0"/>
          <w:szCs w:val="28"/>
        </w:rPr>
        <w:t>законодательства об</w:t>
      </w:r>
      <w:r w:rsidRPr="00035507">
        <w:rPr>
          <w:b w:val="0"/>
          <w:szCs w:val="28"/>
        </w:rPr>
        <w:t xml:space="preserve"> охране окружающей среды. </w:t>
      </w:r>
    </w:p>
    <w:p w:rsidR="00F01B0D" w:rsidRPr="00035507" w:rsidRDefault="00F01B0D" w:rsidP="00F01B0D">
      <w:pPr>
        <w:ind w:firstLine="0"/>
        <w:jc w:val="center"/>
        <w:rPr>
          <w:b/>
          <w:szCs w:val="28"/>
        </w:rPr>
      </w:pPr>
    </w:p>
    <w:p w:rsidR="00F01B0D" w:rsidRPr="00035507" w:rsidRDefault="00F01B0D" w:rsidP="00F01B0D">
      <w:pPr>
        <w:ind w:firstLine="0"/>
        <w:jc w:val="center"/>
        <w:rPr>
          <w:b/>
          <w:szCs w:val="28"/>
        </w:rPr>
      </w:pPr>
      <w:r w:rsidRPr="00035507">
        <w:rPr>
          <w:b/>
          <w:szCs w:val="28"/>
        </w:rPr>
        <w:t>Глава 4</w:t>
      </w:r>
    </w:p>
    <w:p w:rsidR="00F01B0D" w:rsidRPr="00035507" w:rsidRDefault="00F01B0D" w:rsidP="00F01B0D">
      <w:pPr>
        <w:spacing w:line="280" w:lineRule="exact"/>
        <w:ind w:firstLine="0"/>
        <w:jc w:val="center"/>
        <w:rPr>
          <w:b/>
          <w:szCs w:val="28"/>
        </w:rPr>
      </w:pPr>
      <w:r w:rsidRPr="00035507">
        <w:rPr>
          <w:b/>
          <w:szCs w:val="28"/>
        </w:rPr>
        <w:t>Социальное партнерство.</w:t>
      </w:r>
    </w:p>
    <w:p w:rsidR="00F01B0D" w:rsidRPr="00035507" w:rsidRDefault="00F01B0D" w:rsidP="00F01B0D">
      <w:pPr>
        <w:spacing w:line="280" w:lineRule="exact"/>
        <w:ind w:firstLine="0"/>
        <w:jc w:val="center"/>
        <w:rPr>
          <w:b/>
          <w:szCs w:val="28"/>
        </w:rPr>
      </w:pPr>
      <w:r w:rsidRPr="00035507">
        <w:rPr>
          <w:b/>
          <w:szCs w:val="28"/>
        </w:rPr>
        <w:t xml:space="preserve">Механизм </w:t>
      </w:r>
      <w:r w:rsidR="00C97F2E" w:rsidRPr="00035507">
        <w:rPr>
          <w:b/>
          <w:szCs w:val="28"/>
        </w:rPr>
        <w:t>реализации Соглашения</w:t>
      </w:r>
    </w:p>
    <w:p w:rsidR="00F01B0D" w:rsidRPr="00035507" w:rsidRDefault="00546A48" w:rsidP="00F01B0D">
      <w:pPr>
        <w:pStyle w:val="a7"/>
        <w:ind w:firstLine="720"/>
        <w:rPr>
          <w:b w:val="0"/>
          <w:szCs w:val="28"/>
        </w:rPr>
      </w:pPr>
      <w:r w:rsidRPr="00035507">
        <w:rPr>
          <w:b w:val="0"/>
          <w:szCs w:val="28"/>
        </w:rPr>
        <w:t>13. РАЙИСПОЛКОМ</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13.1.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F01B0D" w:rsidRPr="00035507" w:rsidRDefault="00F01B0D" w:rsidP="00F01B0D">
      <w:pPr>
        <w:pStyle w:val="a7"/>
        <w:ind w:firstLine="720"/>
        <w:rPr>
          <w:b w:val="0"/>
          <w:szCs w:val="28"/>
        </w:rPr>
      </w:pPr>
      <w:r w:rsidRPr="00035507">
        <w:rPr>
          <w:b w:val="0"/>
          <w:szCs w:val="28"/>
        </w:rPr>
        <w:t>13.2. в пределах компетенции принимает меры по соблюдению законности в социально-трудовой сфере, сотрудничает по данному вопросу с ОБЪЕД</w:t>
      </w:r>
      <w:r w:rsidR="00546A48" w:rsidRPr="00035507">
        <w:rPr>
          <w:b w:val="0"/>
          <w:szCs w:val="28"/>
        </w:rPr>
        <w:t>ИНЕНИЕМ ПРОФСОЮЗОВ и СОВЕТОМ НАНИМАТЕЛЕЙ</w:t>
      </w:r>
      <w:r w:rsidRPr="00035507">
        <w:rPr>
          <w:b w:val="0"/>
          <w:szCs w:val="28"/>
        </w:rPr>
        <w:t>, развивает систему урегулирования коллективных трудовых споров;</w:t>
      </w:r>
    </w:p>
    <w:p w:rsidR="00F01B0D" w:rsidRPr="00035507" w:rsidRDefault="00F01B0D" w:rsidP="00F01B0D">
      <w:pPr>
        <w:pStyle w:val="a7"/>
        <w:ind w:firstLine="720"/>
        <w:rPr>
          <w:b w:val="0"/>
          <w:szCs w:val="28"/>
        </w:rPr>
      </w:pPr>
      <w:r w:rsidRPr="00035507">
        <w:rPr>
          <w:b w:val="0"/>
          <w:szCs w:val="28"/>
        </w:rPr>
        <w:t>13.3. при подготовке проектов нормативных правовых актов, затрагивающих социально-трудовые и связанные с ними экономические интересы работников и нанимателей, направляет ОБЪ</w:t>
      </w:r>
      <w:r w:rsidR="00546A48" w:rsidRPr="00035507">
        <w:rPr>
          <w:b w:val="0"/>
          <w:szCs w:val="28"/>
        </w:rPr>
        <w:t>ЕДИНЕНИЮ ПРОФСОЮЗОВ и СОВЕТУ НАНИМАТЕЛЕЙ</w:t>
      </w:r>
      <w:r w:rsidRPr="00035507">
        <w:rPr>
          <w:b w:val="0"/>
          <w:szCs w:val="28"/>
        </w:rPr>
        <w:t xml:space="preserve"> в</w:t>
      </w:r>
      <w:r w:rsidR="00546A48" w:rsidRPr="00035507">
        <w:rPr>
          <w:b w:val="0"/>
          <w:szCs w:val="28"/>
        </w:rPr>
        <w:t xml:space="preserve"> лице сопредседателей районного</w:t>
      </w:r>
      <w:r w:rsidRPr="00035507">
        <w:rPr>
          <w:b w:val="0"/>
          <w:szCs w:val="28"/>
        </w:rPr>
        <w:t xml:space="preserve"> Совета по трудовым и социальным вопросам соответствующие проекты для рассмотрения и внесения замечаний и предложений и рассматривает их п</w:t>
      </w:r>
      <w:r w:rsidR="00546A48" w:rsidRPr="00035507">
        <w:rPr>
          <w:b w:val="0"/>
          <w:szCs w:val="28"/>
        </w:rPr>
        <w:t>озицию до принятия райисполкомом</w:t>
      </w:r>
      <w:r w:rsidRPr="00035507">
        <w:rPr>
          <w:b w:val="0"/>
          <w:szCs w:val="28"/>
        </w:rPr>
        <w:t xml:space="preserve"> этих нормативных правовых актов. </w:t>
      </w:r>
    </w:p>
    <w:p w:rsidR="00F01B0D" w:rsidRPr="00035507" w:rsidRDefault="00F01B0D" w:rsidP="00F01B0D">
      <w:pPr>
        <w:pStyle w:val="a7"/>
        <w:ind w:firstLine="720"/>
        <w:rPr>
          <w:b w:val="0"/>
          <w:szCs w:val="28"/>
        </w:rPr>
      </w:pPr>
      <w:r w:rsidRPr="00035507">
        <w:rPr>
          <w:b w:val="0"/>
          <w:szCs w:val="28"/>
        </w:rPr>
        <w:t>14. ОБЪЕДИНЕНИЕ ПРОФСОЮЗОВ:</w:t>
      </w:r>
    </w:p>
    <w:p w:rsidR="00F01B0D" w:rsidRPr="00035507" w:rsidRDefault="00F01B0D" w:rsidP="00F01B0D">
      <w:pPr>
        <w:pStyle w:val="a7"/>
        <w:ind w:firstLine="720"/>
        <w:rPr>
          <w:b w:val="0"/>
          <w:szCs w:val="28"/>
        </w:rPr>
      </w:pPr>
      <w:r w:rsidRPr="00035507">
        <w:rPr>
          <w:b w:val="0"/>
          <w:szCs w:val="28"/>
        </w:rPr>
        <w:t>14.1. участвует в разработке социально-экономичес</w:t>
      </w:r>
      <w:r w:rsidR="008847C2">
        <w:rPr>
          <w:b w:val="0"/>
          <w:szCs w:val="28"/>
        </w:rPr>
        <w:t>ких программ Кличев</w:t>
      </w:r>
      <w:r w:rsidR="00546A48" w:rsidRPr="00035507">
        <w:rPr>
          <w:b w:val="0"/>
          <w:szCs w:val="28"/>
        </w:rPr>
        <w:t>ского района</w:t>
      </w:r>
      <w:r w:rsidRPr="00035507">
        <w:rPr>
          <w:b w:val="0"/>
          <w:szCs w:val="28"/>
        </w:rPr>
        <w:t xml:space="preserve">, </w:t>
      </w:r>
      <w:r w:rsidR="00546A48" w:rsidRPr="00035507">
        <w:rPr>
          <w:b w:val="0"/>
          <w:szCs w:val="28"/>
        </w:rPr>
        <w:t>вносит предложения в райисполком</w:t>
      </w:r>
      <w:r w:rsidRPr="00035507">
        <w:rPr>
          <w:b w:val="0"/>
          <w:szCs w:val="28"/>
        </w:rPr>
        <w:t xml:space="preserve"> по жизненно важным аспектам с учетом мнения отраслевых профсоюзов и первичных профсоюзных организаций;</w:t>
      </w:r>
    </w:p>
    <w:p w:rsidR="00F01B0D" w:rsidRPr="00035507" w:rsidRDefault="00F01B0D" w:rsidP="00F01B0D">
      <w:pPr>
        <w:pStyle w:val="a7"/>
        <w:ind w:firstLine="720"/>
        <w:rPr>
          <w:b w:val="0"/>
          <w:szCs w:val="28"/>
        </w:rPr>
      </w:pPr>
      <w:r w:rsidRPr="00035507">
        <w:rPr>
          <w:b w:val="0"/>
          <w:szCs w:val="28"/>
        </w:rPr>
        <w:t>14.2. через полномочных представителей участвует в работе</w:t>
      </w:r>
      <w:r w:rsidR="00546A48" w:rsidRPr="00035507">
        <w:rPr>
          <w:b w:val="0"/>
          <w:szCs w:val="28"/>
        </w:rPr>
        <w:t xml:space="preserve"> коллегиальных органов районных</w:t>
      </w:r>
      <w:r w:rsidRPr="00035507">
        <w:rPr>
          <w:b w:val="0"/>
          <w:szCs w:val="28"/>
        </w:rPr>
        <w:t xml:space="preserve"> органов управления, органов </w:t>
      </w:r>
      <w:r w:rsidR="00546A48" w:rsidRPr="00035507">
        <w:rPr>
          <w:b w:val="0"/>
          <w:szCs w:val="28"/>
        </w:rPr>
        <w:t>управления организаций</w:t>
      </w:r>
      <w:r w:rsidRPr="00035507">
        <w:rPr>
          <w:b w:val="0"/>
          <w:szCs w:val="28"/>
        </w:rPr>
        <w:t xml:space="preserve"> (наблюдательных советов) и учреждений, в том числе:</w:t>
      </w:r>
    </w:p>
    <w:p w:rsidR="00F01B0D" w:rsidRPr="00035507" w:rsidRDefault="00F01B0D" w:rsidP="00F01B0D">
      <w:pPr>
        <w:pStyle w:val="a7"/>
        <w:ind w:firstLine="720"/>
        <w:rPr>
          <w:b w:val="0"/>
          <w:szCs w:val="28"/>
        </w:rPr>
      </w:pPr>
      <w:r w:rsidRPr="00035507">
        <w:rPr>
          <w:b w:val="0"/>
          <w:szCs w:val="28"/>
        </w:rPr>
        <w:t>объединение профсо</w:t>
      </w:r>
      <w:r w:rsidR="00546A48" w:rsidRPr="00035507">
        <w:rPr>
          <w:b w:val="0"/>
          <w:szCs w:val="28"/>
        </w:rPr>
        <w:t xml:space="preserve">юзов – в заседаниях райисполкома, </w:t>
      </w:r>
      <w:r w:rsidRPr="00035507">
        <w:rPr>
          <w:b w:val="0"/>
          <w:szCs w:val="28"/>
        </w:rPr>
        <w:t>комиссий и советов структ</w:t>
      </w:r>
      <w:r w:rsidR="00546A48" w:rsidRPr="00035507">
        <w:rPr>
          <w:b w:val="0"/>
          <w:szCs w:val="28"/>
        </w:rPr>
        <w:t>урных подразделений райисполкома</w:t>
      </w:r>
      <w:r w:rsidRPr="00035507">
        <w:rPr>
          <w:b w:val="0"/>
          <w:szCs w:val="28"/>
        </w:rPr>
        <w:t>;</w:t>
      </w:r>
    </w:p>
    <w:p w:rsidR="00F01B0D" w:rsidRPr="00035507" w:rsidRDefault="00F01B0D" w:rsidP="00F01B0D">
      <w:pPr>
        <w:pStyle w:val="a7"/>
        <w:ind w:firstLine="720"/>
        <w:rPr>
          <w:b w:val="0"/>
          <w:szCs w:val="28"/>
        </w:rPr>
      </w:pPr>
      <w:r w:rsidRPr="00035507">
        <w:rPr>
          <w:b w:val="0"/>
          <w:szCs w:val="28"/>
        </w:rPr>
        <w:t>профсоюзные комитеты организаций – в работе органов управления организаций независимо от форм собственности;</w:t>
      </w:r>
    </w:p>
    <w:p w:rsidR="00F01B0D" w:rsidRPr="00035507" w:rsidRDefault="00F01B0D" w:rsidP="00F01B0D">
      <w:pPr>
        <w:pStyle w:val="a7"/>
        <w:ind w:firstLine="720"/>
        <w:rPr>
          <w:b w:val="0"/>
          <w:szCs w:val="28"/>
        </w:rPr>
      </w:pPr>
      <w:r w:rsidRPr="00035507">
        <w:rPr>
          <w:b w:val="0"/>
          <w:szCs w:val="28"/>
        </w:rPr>
        <w:t xml:space="preserve">14.3.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w:t>
      </w:r>
      <w:r w:rsidRPr="00035507">
        <w:rPr>
          <w:b w:val="0"/>
          <w:szCs w:val="28"/>
        </w:rPr>
        <w:lastRenderedPageBreak/>
        <w:t xml:space="preserve">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 </w:t>
      </w:r>
    </w:p>
    <w:p w:rsidR="00F01B0D" w:rsidRPr="00035507" w:rsidRDefault="00623A2A" w:rsidP="00F01B0D">
      <w:pPr>
        <w:pStyle w:val="a7"/>
        <w:ind w:firstLine="720"/>
        <w:rPr>
          <w:b w:val="0"/>
          <w:szCs w:val="28"/>
        </w:rPr>
      </w:pPr>
      <w:r w:rsidRPr="00035507">
        <w:rPr>
          <w:b w:val="0"/>
          <w:szCs w:val="28"/>
        </w:rPr>
        <w:t>15. СОВЕТ НАНИМАТЕЛЕЙ</w:t>
      </w:r>
      <w:r w:rsidR="00F01B0D" w:rsidRPr="00035507">
        <w:rPr>
          <w:b w:val="0"/>
          <w:szCs w:val="28"/>
        </w:rPr>
        <w:t>:</w:t>
      </w:r>
    </w:p>
    <w:p w:rsidR="00F01B0D" w:rsidRPr="00035507" w:rsidRDefault="00F01B0D" w:rsidP="00F01B0D">
      <w:pPr>
        <w:pStyle w:val="a7"/>
        <w:ind w:firstLine="720"/>
        <w:rPr>
          <w:b w:val="0"/>
          <w:szCs w:val="28"/>
        </w:rPr>
      </w:pPr>
      <w:r w:rsidRPr="00035507">
        <w:rPr>
          <w:b w:val="0"/>
          <w:szCs w:val="28"/>
        </w:rPr>
        <w:t>15.1. принимает меры, которые содействуют обеспечению оплаты труда и социальных гарантий, охраны труда и здоровья работников на производстве;</w:t>
      </w:r>
    </w:p>
    <w:p w:rsidR="00F01B0D" w:rsidRPr="00035507" w:rsidRDefault="00F01B0D" w:rsidP="00F01B0D">
      <w:pPr>
        <w:pStyle w:val="a7"/>
        <w:ind w:firstLine="720"/>
        <w:rPr>
          <w:b w:val="0"/>
          <w:szCs w:val="28"/>
        </w:rPr>
      </w:pPr>
      <w:r w:rsidRPr="00035507">
        <w:rPr>
          <w:b w:val="0"/>
          <w:szCs w:val="28"/>
        </w:rPr>
        <w:t xml:space="preserve">15.2.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принимает меры по развитию </w:t>
      </w:r>
      <w:r w:rsidR="00623A2A" w:rsidRPr="00035507">
        <w:rPr>
          <w:b w:val="0"/>
          <w:szCs w:val="28"/>
        </w:rPr>
        <w:t>структур объединений</w:t>
      </w:r>
      <w:r w:rsidRPr="00035507">
        <w:rPr>
          <w:b w:val="0"/>
          <w:szCs w:val="28"/>
        </w:rPr>
        <w:t xml:space="preserve"> нанимателей на </w:t>
      </w:r>
      <w:r w:rsidR="00623A2A" w:rsidRPr="00035507">
        <w:rPr>
          <w:b w:val="0"/>
          <w:szCs w:val="28"/>
        </w:rPr>
        <w:t>региональном уровне</w:t>
      </w:r>
      <w:r w:rsidRPr="00035507">
        <w:rPr>
          <w:b w:val="0"/>
          <w:szCs w:val="28"/>
        </w:rPr>
        <w:t>, способствует их активному участию в коллективно-договорных процессах;</w:t>
      </w:r>
    </w:p>
    <w:p w:rsidR="00F01B0D" w:rsidRPr="00035507" w:rsidRDefault="00F01B0D" w:rsidP="00F01B0D">
      <w:pPr>
        <w:pStyle w:val="a7"/>
        <w:ind w:firstLine="720"/>
        <w:rPr>
          <w:b w:val="0"/>
          <w:szCs w:val="28"/>
        </w:rPr>
      </w:pPr>
      <w:r w:rsidRPr="00035507">
        <w:rPr>
          <w:b w:val="0"/>
          <w:szCs w:val="28"/>
        </w:rPr>
        <w:t>15.3. оказывает методическую помощь нанимателям по выстраиванию их отношений с профсоюзными организациями на принципах социального партнерства.</w:t>
      </w:r>
    </w:p>
    <w:p w:rsidR="00F01B0D" w:rsidRPr="00035507" w:rsidRDefault="00F01B0D" w:rsidP="00F01B0D">
      <w:pPr>
        <w:pStyle w:val="a7"/>
        <w:ind w:firstLine="720"/>
        <w:rPr>
          <w:b w:val="0"/>
          <w:szCs w:val="28"/>
        </w:rPr>
      </w:pPr>
      <w:r w:rsidRPr="00035507">
        <w:rPr>
          <w:b w:val="0"/>
          <w:szCs w:val="28"/>
        </w:rPr>
        <w:t>16. СТОРОНЫ:</w:t>
      </w:r>
    </w:p>
    <w:p w:rsidR="00F01B0D" w:rsidRPr="00035507" w:rsidRDefault="00F01B0D" w:rsidP="00F01B0D">
      <w:pPr>
        <w:pStyle w:val="a7"/>
        <w:ind w:firstLine="720"/>
        <w:rPr>
          <w:b w:val="0"/>
          <w:szCs w:val="28"/>
        </w:rPr>
      </w:pPr>
      <w:r w:rsidRPr="00035507">
        <w:rPr>
          <w:b w:val="0"/>
          <w:szCs w:val="28"/>
        </w:rPr>
        <w:t xml:space="preserve">16.1. в порядке, предусмотренном законодательством, предоставляют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в безвозмездное пользование входящим в Федерацию профсоюзов Беларуси профессиональным союзам (их объединениям) и организационным структурам профессиональных союзов (их объединений)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w:t>
      </w:r>
      <w:smartTag w:uri="urn:schemas-microsoft-com:office:smarttags" w:element="metricconverter">
        <w:smartTagPr>
          <w:attr w:name="ProductID" w:val="2005 г"/>
        </w:smartTagPr>
        <w:r w:rsidRPr="00035507">
          <w:rPr>
            <w:b w:val="0"/>
            <w:szCs w:val="28"/>
          </w:rPr>
          <w:t>2005 г</w:t>
        </w:r>
      </w:smartTag>
      <w:r w:rsidRPr="00035507">
        <w:rPr>
          <w:b w:val="0"/>
          <w:szCs w:val="28"/>
        </w:rPr>
        <w:t>.);</w:t>
      </w:r>
    </w:p>
    <w:p w:rsidR="00F01B0D" w:rsidRPr="00035507" w:rsidRDefault="00F01B0D" w:rsidP="00F01B0D">
      <w:pPr>
        <w:pStyle w:val="a7"/>
        <w:ind w:firstLine="720"/>
        <w:rPr>
          <w:b w:val="0"/>
          <w:szCs w:val="28"/>
        </w:rPr>
      </w:pPr>
      <w:r w:rsidRPr="00035507">
        <w:rPr>
          <w:b w:val="0"/>
          <w:szCs w:val="28"/>
        </w:rPr>
        <w:t>16.2. содействуют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rsidR="00F01B0D" w:rsidRPr="00035507" w:rsidRDefault="00F01B0D" w:rsidP="00F01B0D">
      <w:pPr>
        <w:pStyle w:val="a7"/>
        <w:ind w:firstLine="720"/>
        <w:rPr>
          <w:b w:val="0"/>
          <w:szCs w:val="28"/>
        </w:rPr>
      </w:pPr>
      <w:r w:rsidRPr="00035507">
        <w:rPr>
          <w:b w:val="0"/>
          <w:szCs w:val="28"/>
        </w:rPr>
        <w:t xml:space="preserve">16.3. при реорганизации, смене формы собственности организации обеспечивают сохранение действующей профсоюзной организации. </w:t>
      </w:r>
    </w:p>
    <w:p w:rsidR="00F01B0D" w:rsidRPr="00035507" w:rsidRDefault="00F01B0D" w:rsidP="00F01B0D">
      <w:pPr>
        <w:pStyle w:val="a7"/>
        <w:ind w:firstLine="720"/>
        <w:rPr>
          <w:b w:val="0"/>
          <w:szCs w:val="28"/>
        </w:rPr>
      </w:pPr>
      <w:r w:rsidRPr="00035507">
        <w:rPr>
          <w:b w:val="0"/>
          <w:szCs w:val="28"/>
        </w:rPr>
        <w:t xml:space="preserve">В случае приватизации государственного имущества предусматривать обязательства новых собственников по сохранению в течение не менее 3 </w:t>
      </w:r>
      <w:r w:rsidR="001F2AB7" w:rsidRPr="00035507">
        <w:rPr>
          <w:b w:val="0"/>
          <w:szCs w:val="28"/>
        </w:rPr>
        <w:t>месяцев занятости,</w:t>
      </w:r>
      <w:r w:rsidRPr="00035507">
        <w:rPr>
          <w:b w:val="0"/>
          <w:szCs w:val="28"/>
        </w:rPr>
        <w:t xml:space="preserve"> </w:t>
      </w:r>
      <w:r w:rsidR="001F2AB7" w:rsidRPr="00035507">
        <w:rPr>
          <w:b w:val="0"/>
          <w:szCs w:val="28"/>
        </w:rPr>
        <w:t>работающих в</w:t>
      </w:r>
      <w:r w:rsidRPr="00035507">
        <w:rPr>
          <w:b w:val="0"/>
          <w:szCs w:val="28"/>
        </w:rPr>
        <w:t xml:space="preserve"> организации на том же уровне, что и до приватизации, а также гарантий и льгот, не ниже предусмотренных действующим соглашением, коллективным договором;</w:t>
      </w:r>
    </w:p>
    <w:p w:rsidR="00F01B0D" w:rsidRPr="00035507" w:rsidRDefault="00F01B0D" w:rsidP="00F01B0D">
      <w:pPr>
        <w:pStyle w:val="a7"/>
        <w:ind w:firstLine="720"/>
        <w:rPr>
          <w:b w:val="0"/>
          <w:szCs w:val="28"/>
        </w:rPr>
      </w:pPr>
      <w:r w:rsidRPr="00035507">
        <w:rPr>
          <w:b w:val="0"/>
          <w:szCs w:val="28"/>
        </w:rPr>
        <w:t>16.4. проводят предварительное обсуждение предложений по подготовке проектов нормативных правовых актов по вопросам социально-экономического развития, трудовых отношений и социального партнерства;</w:t>
      </w:r>
    </w:p>
    <w:p w:rsidR="00F01B0D" w:rsidRPr="00035507" w:rsidRDefault="00F01B0D" w:rsidP="00F01B0D">
      <w:pPr>
        <w:pStyle w:val="a7"/>
        <w:ind w:firstLine="720"/>
        <w:rPr>
          <w:b w:val="0"/>
          <w:szCs w:val="28"/>
        </w:rPr>
      </w:pPr>
      <w:r w:rsidRPr="00035507">
        <w:rPr>
          <w:b w:val="0"/>
          <w:szCs w:val="28"/>
        </w:rPr>
        <w:lastRenderedPageBreak/>
        <w:t>16.5.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F01B0D" w:rsidRPr="00035507" w:rsidRDefault="00F01B0D" w:rsidP="00F01B0D">
      <w:pPr>
        <w:pStyle w:val="a7"/>
        <w:ind w:firstLine="720"/>
        <w:rPr>
          <w:b w:val="0"/>
          <w:szCs w:val="28"/>
        </w:rPr>
      </w:pPr>
      <w:r w:rsidRPr="00035507">
        <w:rPr>
          <w:b w:val="0"/>
          <w:szCs w:val="28"/>
        </w:rPr>
        <w:t xml:space="preserve">17. В целях совершенствования порядка ведения коллективных переговоров, заключения коллективных договоров Стороны договорились: </w:t>
      </w:r>
    </w:p>
    <w:p w:rsidR="00F01B0D" w:rsidRPr="00035507" w:rsidRDefault="00F01B0D" w:rsidP="00F01B0D">
      <w:pPr>
        <w:pStyle w:val="a7"/>
        <w:ind w:firstLine="720"/>
        <w:rPr>
          <w:b w:val="0"/>
          <w:szCs w:val="28"/>
        </w:rPr>
      </w:pPr>
      <w:r w:rsidRPr="00035507">
        <w:rPr>
          <w:b w:val="0"/>
          <w:szCs w:val="28"/>
        </w:rPr>
        <w:t>заключать в организации (обособленном подразделении организации) один коллективный договор;</w:t>
      </w:r>
    </w:p>
    <w:p w:rsidR="00F01B0D" w:rsidRPr="00035507" w:rsidRDefault="00F01B0D" w:rsidP="00F01B0D">
      <w:pPr>
        <w:pStyle w:val="a7"/>
        <w:ind w:firstLine="720"/>
        <w:rPr>
          <w:b w:val="0"/>
          <w:szCs w:val="28"/>
        </w:rPr>
      </w:pPr>
      <w:r w:rsidRPr="00035507">
        <w:rPr>
          <w:b w:val="0"/>
          <w:szCs w:val="28"/>
        </w:rPr>
        <w:t xml:space="preserve">предусматривать участие в работе комиссии для ведения </w:t>
      </w:r>
      <w:r w:rsidR="001F2AB7" w:rsidRPr="00035507">
        <w:rPr>
          <w:b w:val="0"/>
          <w:szCs w:val="28"/>
        </w:rPr>
        <w:t>коллективных переговоров</w:t>
      </w:r>
      <w:r w:rsidRPr="00035507">
        <w:rPr>
          <w:b w:val="0"/>
          <w:szCs w:val="28"/>
        </w:rPr>
        <w:t xml:space="preserve"> представителей всех профсоюзных организаций, действующих в организации, по решению их выборных органов; </w:t>
      </w:r>
    </w:p>
    <w:p w:rsidR="00F01B0D" w:rsidRPr="00035507" w:rsidRDefault="00F01B0D" w:rsidP="00F01B0D">
      <w:pPr>
        <w:pStyle w:val="a7"/>
        <w:ind w:firstLine="720"/>
        <w:rPr>
          <w:b w:val="0"/>
          <w:szCs w:val="28"/>
        </w:rPr>
      </w:pPr>
      <w:r w:rsidRPr="00035507">
        <w:rPr>
          <w:b w:val="0"/>
          <w:szCs w:val="28"/>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F01B0D" w:rsidRPr="00035507" w:rsidRDefault="00F01B0D" w:rsidP="00F01B0D">
      <w:pPr>
        <w:pStyle w:val="a7"/>
        <w:ind w:firstLine="720"/>
        <w:rPr>
          <w:b w:val="0"/>
          <w:szCs w:val="28"/>
        </w:rPr>
      </w:pPr>
      <w:r w:rsidRPr="00035507">
        <w:rPr>
          <w:b w:val="0"/>
          <w:szCs w:val="28"/>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F01B0D" w:rsidRPr="00035507" w:rsidRDefault="00F01B0D" w:rsidP="00F01B0D">
      <w:pPr>
        <w:pStyle w:val="a7"/>
        <w:ind w:firstLine="720"/>
        <w:rPr>
          <w:b w:val="0"/>
          <w:szCs w:val="28"/>
        </w:rPr>
      </w:pPr>
      <w:r w:rsidRPr="00035507">
        <w:rPr>
          <w:b w:val="0"/>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F01B0D" w:rsidRPr="00035507" w:rsidRDefault="00F01B0D" w:rsidP="00F01B0D">
      <w:pPr>
        <w:pStyle w:val="a7"/>
        <w:ind w:firstLine="720"/>
        <w:rPr>
          <w:b w:val="0"/>
          <w:szCs w:val="28"/>
        </w:rPr>
      </w:pPr>
      <w:r w:rsidRPr="00035507">
        <w:rPr>
          <w:b w:val="0"/>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F01B0D" w:rsidRPr="00035507" w:rsidRDefault="00F01B0D" w:rsidP="00F01B0D">
      <w:pPr>
        <w:pStyle w:val="a7"/>
        <w:ind w:firstLine="720"/>
        <w:rPr>
          <w:b w:val="0"/>
          <w:szCs w:val="28"/>
        </w:rPr>
      </w:pPr>
      <w:r w:rsidRPr="00035507">
        <w:rPr>
          <w:b w:val="0"/>
          <w:szCs w:val="28"/>
        </w:rPr>
        <w:t>18. Полномочные представители профсоюзов и нанимателей участвуют в преобразовании государственных унитарных предприятий в открытые акционерные общества и приватизации государственного имущества в соответствии с законодательством о приватизации государственного имущества в Республике Беларусь.</w:t>
      </w:r>
    </w:p>
    <w:p w:rsidR="00F01B0D" w:rsidRPr="00035507" w:rsidRDefault="00F01B0D" w:rsidP="00F01B0D">
      <w:pPr>
        <w:pStyle w:val="a7"/>
        <w:ind w:firstLine="720"/>
        <w:rPr>
          <w:b w:val="0"/>
          <w:szCs w:val="28"/>
        </w:rPr>
      </w:pPr>
      <w:r w:rsidRPr="00035507">
        <w:rPr>
          <w:b w:val="0"/>
          <w:szCs w:val="28"/>
        </w:rPr>
        <w:t>19.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w:t>
      </w:r>
    </w:p>
    <w:p w:rsidR="00F01B0D" w:rsidRPr="00035507" w:rsidRDefault="00F01B0D" w:rsidP="00F01B0D">
      <w:pPr>
        <w:pStyle w:val="a7"/>
        <w:ind w:firstLine="720"/>
        <w:rPr>
          <w:b w:val="0"/>
          <w:szCs w:val="28"/>
        </w:rPr>
      </w:pPr>
      <w:r w:rsidRPr="00035507">
        <w:rPr>
          <w:b w:val="0"/>
          <w:szCs w:val="28"/>
        </w:rPr>
        <w:t xml:space="preserve">20. Наниматели признают профсоюзные комитеты первичных организаций профсоюзов, входящих в Федерацию профсоюзов </w:t>
      </w:r>
      <w:r w:rsidR="001F2AB7" w:rsidRPr="00035507">
        <w:rPr>
          <w:b w:val="0"/>
          <w:szCs w:val="28"/>
        </w:rPr>
        <w:t>Беларуси, представителями</w:t>
      </w:r>
      <w:r w:rsidRPr="00035507">
        <w:rPr>
          <w:b w:val="0"/>
          <w:szCs w:val="28"/>
        </w:rPr>
        <w:t xml:space="preserve">, уполномоченными вести коллективные переговоры, </w:t>
      </w:r>
      <w:r w:rsidR="001F2AB7" w:rsidRPr="00035507">
        <w:rPr>
          <w:b w:val="0"/>
          <w:szCs w:val="28"/>
        </w:rPr>
        <w:t>и распространяют</w:t>
      </w:r>
      <w:r w:rsidRPr="00035507">
        <w:rPr>
          <w:b w:val="0"/>
          <w:szCs w:val="28"/>
        </w:rPr>
        <w:t xml:space="preserve"> действие </w:t>
      </w:r>
      <w:r w:rsidR="001F2AB7" w:rsidRPr="00035507">
        <w:rPr>
          <w:b w:val="0"/>
          <w:szCs w:val="28"/>
        </w:rPr>
        <w:t>Соглашения и</w:t>
      </w:r>
      <w:r w:rsidRPr="00035507">
        <w:rPr>
          <w:b w:val="0"/>
          <w:szCs w:val="28"/>
        </w:rPr>
        <w:t xml:space="preserve"> коллективного договора на работников, являющихся членами </w:t>
      </w:r>
      <w:r w:rsidRPr="00035507">
        <w:rPr>
          <w:b w:val="0"/>
          <w:szCs w:val="28"/>
        </w:rPr>
        <w:lastRenderedPageBreak/>
        <w:t>профсоюзов. Распространение действия коллективного договора на работников, от имени которых он не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w:t>
      </w:r>
    </w:p>
    <w:p w:rsidR="00F01B0D" w:rsidRPr="00035507" w:rsidRDefault="00F01B0D" w:rsidP="00F01B0D">
      <w:pPr>
        <w:pStyle w:val="a7"/>
        <w:ind w:firstLine="720"/>
        <w:rPr>
          <w:b w:val="0"/>
          <w:szCs w:val="28"/>
        </w:rPr>
      </w:pPr>
      <w:r w:rsidRPr="00035507">
        <w:rPr>
          <w:b w:val="0"/>
          <w:szCs w:val="28"/>
        </w:rPr>
        <w:t xml:space="preserve">С целью создания благоприятных условий для деятельности профсоюзных комитетов наниматели предоставляют им в соответствии с законодательством в безвозмездное пользование или аренду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электроэнергию, если иное не установлено законодательством; обеспечивают информацией о производстве.  </w:t>
      </w:r>
    </w:p>
    <w:p w:rsidR="00F01B0D" w:rsidRPr="00035507" w:rsidRDefault="00F01B0D" w:rsidP="00F01B0D">
      <w:pPr>
        <w:pStyle w:val="a7"/>
        <w:ind w:firstLine="720"/>
        <w:rPr>
          <w:b w:val="0"/>
          <w:szCs w:val="28"/>
        </w:rPr>
      </w:pPr>
      <w:r w:rsidRPr="00035507">
        <w:rPr>
          <w:b w:val="0"/>
          <w:szCs w:val="28"/>
        </w:rPr>
        <w:t xml:space="preserve">21. Наниматели: </w:t>
      </w:r>
    </w:p>
    <w:p w:rsidR="00F01B0D" w:rsidRPr="00035507" w:rsidRDefault="00F01B0D" w:rsidP="00026E9B">
      <w:pPr>
        <w:pStyle w:val="a7"/>
        <w:rPr>
          <w:b w:val="0"/>
          <w:szCs w:val="28"/>
        </w:rPr>
      </w:pPr>
      <w:r w:rsidRPr="00035507">
        <w:rPr>
          <w:b w:val="0"/>
          <w:szCs w:val="28"/>
        </w:rPr>
        <w:t xml:space="preserve">удерживают в безналичном порядке из заработной платы      работников – членов профсоюзов на основании их письменных 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Pr="00035507">
          <w:rPr>
            <w:b w:val="0"/>
            <w:szCs w:val="28"/>
          </w:rPr>
          <w:t>2002 г</w:t>
        </w:r>
      </w:smartTag>
      <w:r w:rsidRPr="00035507">
        <w:rPr>
          <w:b w:val="0"/>
          <w:szCs w:val="28"/>
        </w:rPr>
        <w:t>. № 1282 «Об удержании из заработной платы работников денежных сумм для производства безналичных расчетов»;</w:t>
      </w:r>
    </w:p>
    <w:p w:rsidR="00F01B0D" w:rsidRPr="00035507" w:rsidRDefault="00026E9B" w:rsidP="00F01B0D">
      <w:pPr>
        <w:pStyle w:val="a7"/>
        <w:ind w:firstLine="720"/>
        <w:rPr>
          <w:b w:val="0"/>
          <w:szCs w:val="28"/>
        </w:rPr>
      </w:pPr>
      <w:r>
        <w:rPr>
          <w:b w:val="0"/>
          <w:szCs w:val="28"/>
        </w:rPr>
        <w:t xml:space="preserve"> </w:t>
      </w:r>
      <w:r w:rsidR="00F01B0D" w:rsidRPr="00035507">
        <w:rPr>
          <w:b w:val="0"/>
          <w:szCs w:val="28"/>
        </w:rPr>
        <w:t xml:space="preserve">устанавливают доплаты за счет средств организаций не </w:t>
      </w:r>
      <w:r w:rsidR="001F2AB7" w:rsidRPr="00035507">
        <w:rPr>
          <w:b w:val="0"/>
          <w:szCs w:val="28"/>
        </w:rPr>
        <w:t>освобожденным председателям</w:t>
      </w:r>
      <w:r w:rsidR="00F01B0D" w:rsidRPr="00035507">
        <w:rPr>
          <w:b w:val="0"/>
          <w:szCs w:val="28"/>
        </w:rPr>
        <w:t xml:space="preserve"> профсоюзных комитетов, обществен</w:t>
      </w:r>
      <w:r>
        <w:rPr>
          <w:b w:val="0"/>
          <w:szCs w:val="28"/>
        </w:rPr>
        <w:t>ным инспекторам по ОТ;</w:t>
      </w:r>
    </w:p>
    <w:p w:rsidR="00F01B0D" w:rsidRPr="00035507" w:rsidRDefault="00F01B0D" w:rsidP="00F01B0D">
      <w:pPr>
        <w:pStyle w:val="a7"/>
        <w:ind w:firstLine="720"/>
        <w:rPr>
          <w:b w:val="0"/>
          <w:szCs w:val="28"/>
        </w:rPr>
      </w:pPr>
      <w:r w:rsidRPr="00035507">
        <w:rPr>
          <w:b w:val="0"/>
          <w:szCs w:val="28"/>
        </w:rPr>
        <w:t xml:space="preserve"> 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rsidR="00F01B0D" w:rsidRPr="00035507" w:rsidRDefault="00F01B0D" w:rsidP="00F01B0D">
      <w:pPr>
        <w:pStyle w:val="a7"/>
        <w:ind w:firstLine="720"/>
        <w:rPr>
          <w:b w:val="0"/>
          <w:szCs w:val="28"/>
        </w:rPr>
      </w:pPr>
      <w:r w:rsidRPr="00035507">
        <w:rPr>
          <w:b w:val="0"/>
          <w:szCs w:val="28"/>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производят только с предварительного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w:t>
      </w:r>
    </w:p>
    <w:p w:rsidR="00F01B0D" w:rsidRPr="00035507" w:rsidRDefault="00F01B0D" w:rsidP="00F01B0D">
      <w:pPr>
        <w:pStyle w:val="a7"/>
        <w:ind w:firstLine="720"/>
        <w:rPr>
          <w:b w:val="0"/>
          <w:szCs w:val="28"/>
        </w:rPr>
      </w:pPr>
      <w:r w:rsidRPr="00035507">
        <w:rPr>
          <w:b w:val="0"/>
          <w:szCs w:val="28"/>
        </w:rPr>
        <w:t>22. Стороны принимают необходимые меры по выполнению Соглашения, а также отраслевых соглашений в пределах имеющихся полномочий.</w:t>
      </w:r>
    </w:p>
    <w:p w:rsidR="00F01B0D" w:rsidRPr="00035507" w:rsidRDefault="00F01B0D" w:rsidP="00F01B0D">
      <w:pPr>
        <w:pStyle w:val="a7"/>
        <w:ind w:firstLine="720"/>
        <w:rPr>
          <w:b w:val="0"/>
          <w:szCs w:val="28"/>
        </w:rPr>
      </w:pPr>
      <w:r w:rsidRPr="00035507">
        <w:rPr>
          <w:b w:val="0"/>
          <w:szCs w:val="28"/>
        </w:rPr>
        <w:t>23. Соглашение вступает в силу с момента его подписания Сторонами и служит обязательной основой для</w:t>
      </w:r>
      <w:r w:rsidR="00074343" w:rsidRPr="00035507">
        <w:rPr>
          <w:b w:val="0"/>
          <w:szCs w:val="28"/>
        </w:rPr>
        <w:t xml:space="preserve"> заключения районных отраслевых</w:t>
      </w:r>
      <w:r w:rsidRPr="00035507">
        <w:rPr>
          <w:b w:val="0"/>
          <w:szCs w:val="28"/>
        </w:rPr>
        <w:t xml:space="preserve"> соглашений, коллективных договоров.</w:t>
      </w:r>
    </w:p>
    <w:p w:rsidR="00F01B0D" w:rsidRPr="00035507" w:rsidRDefault="00F01B0D" w:rsidP="00F01B0D">
      <w:pPr>
        <w:pStyle w:val="a7"/>
        <w:ind w:firstLine="720"/>
        <w:rPr>
          <w:b w:val="0"/>
          <w:szCs w:val="28"/>
        </w:rPr>
      </w:pPr>
      <w:r w:rsidRPr="00035507">
        <w:rPr>
          <w:b w:val="0"/>
          <w:szCs w:val="28"/>
        </w:rPr>
        <w:t>24. Соглашение действует в отношении всех нанимателей, п</w:t>
      </w:r>
      <w:r w:rsidR="00911FA8">
        <w:rPr>
          <w:b w:val="0"/>
          <w:szCs w:val="28"/>
        </w:rPr>
        <w:t>рофсоюзов, работников, учащихся и</w:t>
      </w:r>
      <w:r w:rsidRPr="00035507">
        <w:rPr>
          <w:b w:val="0"/>
          <w:szCs w:val="28"/>
        </w:rPr>
        <w:t xml:space="preserve"> организаций, обеспечи</w:t>
      </w:r>
      <w:r w:rsidR="00A768F0">
        <w:rPr>
          <w:b w:val="0"/>
          <w:szCs w:val="28"/>
        </w:rPr>
        <w:t xml:space="preserve">вающих получение </w:t>
      </w:r>
      <w:r w:rsidRPr="00035507">
        <w:rPr>
          <w:b w:val="0"/>
          <w:szCs w:val="28"/>
        </w:rPr>
        <w:t>среднего</w:t>
      </w:r>
      <w:r w:rsidR="00A768F0">
        <w:rPr>
          <w:b w:val="0"/>
          <w:szCs w:val="28"/>
        </w:rPr>
        <w:t>,</w:t>
      </w:r>
      <w:r w:rsidRPr="00035507">
        <w:rPr>
          <w:b w:val="0"/>
          <w:szCs w:val="28"/>
        </w:rPr>
        <w:t xml:space="preserve"> </w:t>
      </w:r>
      <w:r w:rsidR="00A768F0">
        <w:rPr>
          <w:b w:val="0"/>
          <w:szCs w:val="28"/>
        </w:rPr>
        <w:t>средне-</w:t>
      </w:r>
      <w:r w:rsidRPr="00035507">
        <w:rPr>
          <w:b w:val="0"/>
          <w:szCs w:val="28"/>
        </w:rPr>
        <w:t>специальног</w:t>
      </w:r>
      <w:r w:rsidR="0038285C">
        <w:rPr>
          <w:b w:val="0"/>
          <w:szCs w:val="28"/>
        </w:rPr>
        <w:t xml:space="preserve">о </w:t>
      </w:r>
      <w:r w:rsidRPr="00035507">
        <w:rPr>
          <w:b w:val="0"/>
          <w:szCs w:val="28"/>
        </w:rPr>
        <w:t>образования,</w:t>
      </w:r>
      <w:r w:rsidR="0038285C">
        <w:rPr>
          <w:b w:val="0"/>
          <w:szCs w:val="28"/>
        </w:rPr>
        <w:t xml:space="preserve"> Кличев</w:t>
      </w:r>
      <w:r w:rsidR="00074343" w:rsidRPr="00035507">
        <w:rPr>
          <w:b w:val="0"/>
          <w:szCs w:val="28"/>
        </w:rPr>
        <w:t>ского района</w:t>
      </w:r>
      <w:r w:rsidRPr="00035507">
        <w:rPr>
          <w:b w:val="0"/>
          <w:szCs w:val="28"/>
        </w:rPr>
        <w:t>.</w:t>
      </w:r>
    </w:p>
    <w:p w:rsidR="00F01B0D" w:rsidRPr="00035507" w:rsidRDefault="00F01B0D" w:rsidP="00F01B0D">
      <w:pPr>
        <w:pStyle w:val="a7"/>
        <w:ind w:firstLine="720"/>
        <w:rPr>
          <w:b w:val="0"/>
          <w:szCs w:val="28"/>
        </w:rPr>
      </w:pPr>
      <w:r w:rsidRPr="00035507">
        <w:rPr>
          <w:b w:val="0"/>
          <w:szCs w:val="28"/>
        </w:rPr>
        <w:lastRenderedPageBreak/>
        <w:t>25. 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F01B0D" w:rsidRPr="00035507" w:rsidRDefault="00F01B0D" w:rsidP="00F01B0D">
      <w:pPr>
        <w:pStyle w:val="a7"/>
        <w:ind w:firstLine="720"/>
        <w:rPr>
          <w:b w:val="0"/>
          <w:szCs w:val="28"/>
        </w:rPr>
      </w:pPr>
      <w:r w:rsidRPr="00035507">
        <w:rPr>
          <w:b w:val="0"/>
          <w:szCs w:val="28"/>
        </w:rPr>
        <w:t xml:space="preserve">26. Стороны берут на себя обязательство не принимать </w:t>
      </w:r>
      <w:r w:rsidR="00074343" w:rsidRPr="00035507">
        <w:rPr>
          <w:b w:val="0"/>
          <w:szCs w:val="28"/>
        </w:rPr>
        <w:t>несогласованных решений</w:t>
      </w:r>
      <w:r w:rsidRPr="00035507">
        <w:rPr>
          <w:b w:val="0"/>
          <w:szCs w:val="28"/>
        </w:rPr>
        <w:t>, ухудшающих или ущемляющих социальные права работников и ограничивающих возможности Сторон для выполнения в полном объеме принятых обязательств.</w:t>
      </w:r>
    </w:p>
    <w:p w:rsidR="00F01B0D" w:rsidRPr="00035507" w:rsidRDefault="00F01B0D" w:rsidP="00F01B0D">
      <w:pPr>
        <w:pStyle w:val="a7"/>
        <w:ind w:firstLine="720"/>
        <w:rPr>
          <w:b w:val="0"/>
          <w:szCs w:val="28"/>
        </w:rPr>
      </w:pPr>
      <w:r w:rsidRPr="00035507">
        <w:rPr>
          <w:b w:val="0"/>
          <w:szCs w:val="28"/>
        </w:rPr>
        <w:t xml:space="preserve">27. 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w:t>
      </w:r>
      <w:r w:rsidR="00074343" w:rsidRPr="00035507">
        <w:rPr>
          <w:b w:val="0"/>
          <w:szCs w:val="28"/>
        </w:rPr>
        <w:t>предложения, обмениваются</w:t>
      </w:r>
      <w:r w:rsidRPr="00035507">
        <w:rPr>
          <w:b w:val="0"/>
          <w:szCs w:val="28"/>
        </w:rPr>
        <w:t xml:space="preserve"> информацией о ходе выполнения Соглашения.</w:t>
      </w:r>
    </w:p>
    <w:p w:rsidR="00F01B0D" w:rsidRPr="00035507" w:rsidRDefault="00F01B0D" w:rsidP="00F01B0D">
      <w:pPr>
        <w:pStyle w:val="a7"/>
        <w:ind w:firstLine="720"/>
        <w:rPr>
          <w:b w:val="0"/>
          <w:szCs w:val="28"/>
        </w:rPr>
      </w:pPr>
      <w:r w:rsidRPr="00035507">
        <w:rPr>
          <w:b w:val="0"/>
          <w:szCs w:val="28"/>
        </w:rPr>
        <w:t>28. Контроль за ходом выполнения Соглашения, разрешения разногласий, возникающих в хо</w:t>
      </w:r>
      <w:r w:rsidR="00074343" w:rsidRPr="00035507">
        <w:rPr>
          <w:b w:val="0"/>
          <w:szCs w:val="28"/>
        </w:rPr>
        <w:t>де их выполнения, осуществляет районный</w:t>
      </w:r>
      <w:r w:rsidRPr="00035507">
        <w:rPr>
          <w:b w:val="0"/>
          <w:szCs w:val="28"/>
        </w:rPr>
        <w:t xml:space="preserve"> Совет по трудовым и социальным вопросам.</w:t>
      </w:r>
    </w:p>
    <w:p w:rsidR="00F01B0D" w:rsidRPr="00035507" w:rsidRDefault="00F01B0D" w:rsidP="00F01B0D">
      <w:pPr>
        <w:pStyle w:val="a7"/>
        <w:ind w:firstLine="720"/>
        <w:rPr>
          <w:b w:val="0"/>
          <w:szCs w:val="28"/>
        </w:rPr>
      </w:pPr>
      <w:r w:rsidRPr="00035507">
        <w:rPr>
          <w:b w:val="0"/>
          <w:szCs w:val="28"/>
        </w:rPr>
        <w:t>29. В случаях невыполнения или нарушения положений Соглашения каждая из Сторон мож</w:t>
      </w:r>
      <w:r w:rsidR="00074343" w:rsidRPr="00035507">
        <w:rPr>
          <w:b w:val="0"/>
          <w:szCs w:val="28"/>
        </w:rPr>
        <w:t>ет потребовать созыва районного</w:t>
      </w:r>
      <w:r w:rsidRPr="00035507">
        <w:rPr>
          <w:b w:val="0"/>
          <w:szCs w:val="28"/>
        </w:rPr>
        <w:t xml:space="preserve"> Совета по трудовым и социальным вопросам с участием независимых экспертов или принять иные меры в соответствии </w:t>
      </w:r>
      <w:r w:rsidR="000E3A7A" w:rsidRPr="00035507">
        <w:rPr>
          <w:b w:val="0"/>
          <w:szCs w:val="28"/>
        </w:rPr>
        <w:t>с законодательством</w:t>
      </w:r>
      <w:r w:rsidRPr="00035507">
        <w:rPr>
          <w:b w:val="0"/>
          <w:szCs w:val="28"/>
        </w:rPr>
        <w:t>.</w:t>
      </w:r>
    </w:p>
    <w:p w:rsidR="00F01B0D" w:rsidRPr="00035507" w:rsidRDefault="00F01B0D" w:rsidP="00F01B0D">
      <w:pPr>
        <w:pStyle w:val="a7"/>
        <w:ind w:firstLine="720"/>
        <w:rPr>
          <w:b w:val="0"/>
          <w:szCs w:val="28"/>
        </w:rPr>
      </w:pPr>
      <w:r w:rsidRPr="00035507">
        <w:rPr>
          <w:b w:val="0"/>
          <w:szCs w:val="28"/>
        </w:rPr>
        <w:t>30. В Соглашение могут вноситься изменения и дополнения по соглашению Сторон путем подписания дополнительных соглашений.</w:t>
      </w:r>
    </w:p>
    <w:p w:rsidR="00F01B0D" w:rsidRDefault="00F01B0D" w:rsidP="00F01B0D">
      <w:pPr>
        <w:pStyle w:val="a7"/>
        <w:ind w:firstLine="720"/>
        <w:rPr>
          <w:b w:val="0"/>
          <w:szCs w:val="28"/>
        </w:rPr>
      </w:pPr>
      <w:r w:rsidRPr="00035507">
        <w:rPr>
          <w:b w:val="0"/>
          <w:szCs w:val="28"/>
        </w:rPr>
        <w:t>Положения и гарантии, включенные в Соглашение, являются минимальными и не могут быть изменены в сторону снижения социальной, правовой и экономической защищенности работников.</w:t>
      </w:r>
    </w:p>
    <w:p w:rsidR="00F0251B" w:rsidRDefault="00F0251B" w:rsidP="00F01B0D">
      <w:pPr>
        <w:pStyle w:val="a7"/>
        <w:ind w:firstLine="720"/>
        <w:rPr>
          <w:b w:val="0"/>
          <w:szCs w:val="28"/>
        </w:rPr>
      </w:pPr>
    </w:p>
    <w:p w:rsidR="00F01B0D" w:rsidRDefault="00F0251B" w:rsidP="00F0251B">
      <w:pPr>
        <w:pStyle w:val="a7"/>
        <w:rPr>
          <w:b w:val="0"/>
          <w:szCs w:val="28"/>
        </w:rPr>
      </w:pPr>
      <w:r>
        <w:rPr>
          <w:b w:val="0"/>
          <w:szCs w:val="28"/>
        </w:rPr>
        <w:t xml:space="preserve">          </w:t>
      </w:r>
      <w:r w:rsidR="00F01B0D" w:rsidRPr="00035507">
        <w:rPr>
          <w:b w:val="0"/>
          <w:szCs w:val="28"/>
        </w:rPr>
        <w:t>По поручению Сторон подписали от:</w:t>
      </w:r>
    </w:p>
    <w:p w:rsidR="00026E9B" w:rsidRPr="00035507" w:rsidRDefault="00026E9B" w:rsidP="00F0251B">
      <w:pPr>
        <w:pStyle w:val="a7"/>
        <w:rPr>
          <w:b w:val="0"/>
          <w:szCs w:val="28"/>
        </w:rPr>
      </w:pPr>
    </w:p>
    <w:tbl>
      <w:tblPr>
        <w:tblW w:w="10206" w:type="dxa"/>
        <w:tblLayout w:type="fixed"/>
        <w:tblLook w:val="0000" w:firstRow="0" w:lastRow="0" w:firstColumn="0" w:lastColumn="0" w:noHBand="0" w:noVBand="0"/>
      </w:tblPr>
      <w:tblGrid>
        <w:gridCol w:w="3114"/>
        <w:gridCol w:w="3118"/>
        <w:gridCol w:w="3974"/>
      </w:tblGrid>
      <w:tr w:rsidR="008A3F5B" w:rsidRPr="00035507" w:rsidTr="0061758C">
        <w:trPr>
          <w:trHeight w:val="1792"/>
        </w:trPr>
        <w:tc>
          <w:tcPr>
            <w:tcW w:w="3114" w:type="dxa"/>
          </w:tcPr>
          <w:p w:rsidR="008A3F5B" w:rsidRPr="00035507" w:rsidRDefault="008A3F5B" w:rsidP="0061758C">
            <w:pPr>
              <w:spacing w:line="280" w:lineRule="exact"/>
              <w:ind w:firstLine="0"/>
              <w:rPr>
                <w:szCs w:val="28"/>
              </w:rPr>
            </w:pPr>
            <w:r>
              <w:rPr>
                <w:szCs w:val="28"/>
              </w:rPr>
              <w:t>Кличев</w:t>
            </w:r>
            <w:r w:rsidRPr="00035507">
              <w:rPr>
                <w:szCs w:val="28"/>
              </w:rPr>
              <w:t xml:space="preserve">ского  </w:t>
            </w:r>
          </w:p>
          <w:p w:rsidR="008A3F5B" w:rsidRDefault="008A3F5B" w:rsidP="0061758C">
            <w:pPr>
              <w:spacing w:line="280" w:lineRule="exact"/>
              <w:ind w:firstLine="0"/>
              <w:rPr>
                <w:szCs w:val="28"/>
              </w:rPr>
            </w:pPr>
            <w:r w:rsidRPr="00035507">
              <w:rPr>
                <w:szCs w:val="28"/>
              </w:rPr>
              <w:t>районного исполнительного комитета</w:t>
            </w:r>
          </w:p>
          <w:p w:rsidR="008A3F5B" w:rsidRDefault="008A3F5B" w:rsidP="0061758C">
            <w:pPr>
              <w:spacing w:line="280" w:lineRule="exact"/>
              <w:ind w:firstLine="0"/>
              <w:rPr>
                <w:szCs w:val="28"/>
              </w:rPr>
            </w:pPr>
          </w:p>
          <w:p w:rsidR="008A3F5B" w:rsidRDefault="008A3F5B" w:rsidP="0061758C">
            <w:pPr>
              <w:spacing w:line="280" w:lineRule="exact"/>
              <w:ind w:firstLine="0"/>
              <w:rPr>
                <w:szCs w:val="28"/>
              </w:rPr>
            </w:pPr>
          </w:p>
          <w:p w:rsidR="008A3F5B" w:rsidRPr="00035507" w:rsidRDefault="008A3F5B" w:rsidP="0061758C">
            <w:pPr>
              <w:spacing w:line="280" w:lineRule="exact"/>
              <w:ind w:firstLine="0"/>
              <w:rPr>
                <w:szCs w:val="28"/>
              </w:rPr>
            </w:pPr>
          </w:p>
          <w:p w:rsidR="008A3F5B" w:rsidRPr="00035507" w:rsidRDefault="008A3F5B" w:rsidP="0061758C">
            <w:pPr>
              <w:spacing w:line="280" w:lineRule="exact"/>
              <w:ind w:firstLine="0"/>
              <w:rPr>
                <w:szCs w:val="28"/>
              </w:rPr>
            </w:pPr>
            <w:r>
              <w:rPr>
                <w:szCs w:val="28"/>
              </w:rPr>
              <w:t>Председатель</w:t>
            </w:r>
          </w:p>
          <w:p w:rsidR="008A3F5B" w:rsidRDefault="008A3F5B" w:rsidP="0061758C">
            <w:pPr>
              <w:spacing w:line="280" w:lineRule="exact"/>
              <w:ind w:firstLine="0"/>
              <w:jc w:val="both"/>
              <w:rPr>
                <w:szCs w:val="28"/>
              </w:rPr>
            </w:pPr>
            <w:r>
              <w:rPr>
                <w:szCs w:val="28"/>
              </w:rPr>
              <w:t>районного</w:t>
            </w:r>
          </w:p>
          <w:p w:rsidR="008A3F5B" w:rsidRDefault="008A3F5B" w:rsidP="0061758C">
            <w:pPr>
              <w:spacing w:line="280" w:lineRule="exact"/>
              <w:ind w:firstLine="0"/>
              <w:jc w:val="both"/>
              <w:rPr>
                <w:szCs w:val="28"/>
              </w:rPr>
            </w:pPr>
            <w:r>
              <w:rPr>
                <w:szCs w:val="28"/>
              </w:rPr>
              <w:t>исполнительного</w:t>
            </w:r>
          </w:p>
          <w:p w:rsidR="008A3F5B" w:rsidRPr="00035507" w:rsidRDefault="008A3F5B" w:rsidP="0061758C">
            <w:pPr>
              <w:spacing w:line="280" w:lineRule="exact"/>
              <w:ind w:firstLine="0"/>
              <w:jc w:val="both"/>
              <w:rPr>
                <w:i/>
                <w:szCs w:val="28"/>
              </w:rPr>
            </w:pPr>
            <w:r>
              <w:rPr>
                <w:szCs w:val="28"/>
              </w:rPr>
              <w:t>комитета</w:t>
            </w:r>
          </w:p>
        </w:tc>
        <w:tc>
          <w:tcPr>
            <w:tcW w:w="3118" w:type="dxa"/>
          </w:tcPr>
          <w:p w:rsidR="008A3F5B" w:rsidRDefault="008A3F5B" w:rsidP="0061758C">
            <w:pPr>
              <w:spacing w:line="280" w:lineRule="exact"/>
              <w:ind w:firstLine="0"/>
              <w:rPr>
                <w:szCs w:val="28"/>
              </w:rPr>
            </w:pPr>
            <w:r>
              <w:rPr>
                <w:szCs w:val="28"/>
              </w:rPr>
              <w:t>Кличевского</w:t>
            </w:r>
          </w:p>
          <w:p w:rsidR="008A3F5B" w:rsidRDefault="008A3F5B" w:rsidP="0061758C">
            <w:pPr>
              <w:spacing w:line="280" w:lineRule="exact"/>
              <w:ind w:firstLine="0"/>
              <w:rPr>
                <w:szCs w:val="28"/>
              </w:rPr>
            </w:pPr>
            <w:r>
              <w:rPr>
                <w:szCs w:val="28"/>
              </w:rPr>
              <w:t>районного</w:t>
            </w:r>
          </w:p>
          <w:p w:rsidR="008A3F5B" w:rsidRDefault="008A3F5B" w:rsidP="0061758C">
            <w:pPr>
              <w:spacing w:line="280" w:lineRule="exact"/>
              <w:ind w:firstLine="0"/>
              <w:rPr>
                <w:szCs w:val="28"/>
              </w:rPr>
            </w:pPr>
            <w:r>
              <w:rPr>
                <w:szCs w:val="28"/>
              </w:rPr>
              <w:t>о</w:t>
            </w:r>
            <w:r w:rsidRPr="00035507">
              <w:rPr>
                <w:szCs w:val="28"/>
              </w:rPr>
              <w:t xml:space="preserve">бъединения </w:t>
            </w:r>
          </w:p>
          <w:p w:rsidR="008A3F5B" w:rsidRDefault="008A3F5B" w:rsidP="0061758C">
            <w:pPr>
              <w:spacing w:line="280" w:lineRule="exact"/>
              <w:ind w:firstLine="0"/>
              <w:rPr>
                <w:szCs w:val="28"/>
              </w:rPr>
            </w:pPr>
            <w:r>
              <w:rPr>
                <w:szCs w:val="28"/>
              </w:rPr>
              <w:t>организаций</w:t>
            </w:r>
          </w:p>
          <w:p w:rsidR="008A3F5B" w:rsidRPr="00035507" w:rsidRDefault="008A3F5B" w:rsidP="0061758C">
            <w:pPr>
              <w:spacing w:line="280" w:lineRule="exact"/>
              <w:ind w:firstLine="0"/>
              <w:rPr>
                <w:szCs w:val="28"/>
              </w:rPr>
            </w:pPr>
            <w:r w:rsidRPr="00035507">
              <w:rPr>
                <w:szCs w:val="28"/>
              </w:rPr>
              <w:t>профсоюзов</w:t>
            </w:r>
          </w:p>
          <w:p w:rsidR="008A3F5B" w:rsidRPr="00035507" w:rsidRDefault="008A3F5B" w:rsidP="0061758C">
            <w:pPr>
              <w:spacing w:line="280" w:lineRule="exact"/>
              <w:ind w:firstLine="0"/>
              <w:rPr>
                <w:szCs w:val="28"/>
              </w:rPr>
            </w:pPr>
          </w:p>
          <w:p w:rsidR="008A3F5B" w:rsidRPr="00035507" w:rsidRDefault="008A3F5B" w:rsidP="0061758C">
            <w:pPr>
              <w:spacing w:line="280" w:lineRule="exact"/>
              <w:ind w:firstLine="0"/>
              <w:rPr>
                <w:szCs w:val="28"/>
              </w:rPr>
            </w:pPr>
          </w:p>
          <w:p w:rsidR="008A3F5B" w:rsidRPr="00035507" w:rsidRDefault="008A3F5B" w:rsidP="0061758C">
            <w:pPr>
              <w:spacing w:line="280" w:lineRule="exact"/>
              <w:ind w:firstLine="0"/>
              <w:rPr>
                <w:szCs w:val="28"/>
              </w:rPr>
            </w:pPr>
            <w:r>
              <w:rPr>
                <w:szCs w:val="28"/>
              </w:rPr>
              <w:t xml:space="preserve">Председатель </w:t>
            </w:r>
          </w:p>
          <w:p w:rsidR="008A3F5B" w:rsidRDefault="008A3F5B" w:rsidP="0061758C">
            <w:pPr>
              <w:spacing w:line="280" w:lineRule="exact"/>
              <w:ind w:firstLine="0"/>
              <w:rPr>
                <w:szCs w:val="28"/>
              </w:rPr>
            </w:pPr>
            <w:r w:rsidRPr="00035507">
              <w:rPr>
                <w:szCs w:val="28"/>
              </w:rPr>
              <w:t xml:space="preserve">районного </w:t>
            </w:r>
          </w:p>
          <w:p w:rsidR="008A3F5B" w:rsidRPr="00035507" w:rsidRDefault="008A3F5B" w:rsidP="0061758C">
            <w:pPr>
              <w:spacing w:line="280" w:lineRule="exact"/>
              <w:ind w:firstLine="0"/>
              <w:rPr>
                <w:szCs w:val="28"/>
              </w:rPr>
            </w:pPr>
            <w:r w:rsidRPr="00035507">
              <w:rPr>
                <w:szCs w:val="28"/>
              </w:rPr>
              <w:t>объединения</w:t>
            </w:r>
            <w:r>
              <w:rPr>
                <w:szCs w:val="28"/>
              </w:rPr>
              <w:t xml:space="preserve"> организаций</w:t>
            </w:r>
            <w:r w:rsidRPr="00035507">
              <w:rPr>
                <w:szCs w:val="28"/>
              </w:rPr>
              <w:t xml:space="preserve"> </w:t>
            </w:r>
          </w:p>
          <w:p w:rsidR="008A3F5B" w:rsidRPr="00035507" w:rsidRDefault="008A3F5B" w:rsidP="0061758C">
            <w:pPr>
              <w:spacing w:line="280" w:lineRule="exact"/>
              <w:ind w:firstLine="0"/>
              <w:rPr>
                <w:szCs w:val="28"/>
              </w:rPr>
            </w:pPr>
            <w:r w:rsidRPr="00035507">
              <w:rPr>
                <w:szCs w:val="28"/>
              </w:rPr>
              <w:t>профсоюзов</w:t>
            </w:r>
          </w:p>
          <w:p w:rsidR="008A3F5B" w:rsidRPr="00035507" w:rsidRDefault="008A3F5B" w:rsidP="0061758C">
            <w:pPr>
              <w:spacing w:line="280" w:lineRule="exact"/>
              <w:ind w:firstLine="0"/>
              <w:rPr>
                <w:szCs w:val="28"/>
              </w:rPr>
            </w:pPr>
          </w:p>
          <w:p w:rsidR="008A3F5B" w:rsidRPr="00035507" w:rsidRDefault="008A3F5B" w:rsidP="0061758C">
            <w:pPr>
              <w:spacing w:line="280" w:lineRule="exact"/>
              <w:ind w:firstLine="0"/>
              <w:rPr>
                <w:i/>
                <w:szCs w:val="28"/>
              </w:rPr>
            </w:pPr>
          </w:p>
        </w:tc>
        <w:tc>
          <w:tcPr>
            <w:tcW w:w="3974" w:type="dxa"/>
          </w:tcPr>
          <w:p w:rsidR="008A3F5B" w:rsidRDefault="008A3F5B" w:rsidP="0061758C">
            <w:pPr>
              <w:spacing w:line="280" w:lineRule="exact"/>
              <w:ind w:firstLine="0"/>
              <w:rPr>
                <w:szCs w:val="28"/>
              </w:rPr>
            </w:pPr>
            <w:r>
              <w:rPr>
                <w:szCs w:val="28"/>
              </w:rPr>
              <w:t>Кличев</w:t>
            </w:r>
            <w:r w:rsidRPr="00035507">
              <w:rPr>
                <w:szCs w:val="28"/>
              </w:rPr>
              <w:t>ского</w:t>
            </w:r>
          </w:p>
          <w:p w:rsidR="008A3F5B" w:rsidRDefault="008A3F5B" w:rsidP="0061758C">
            <w:pPr>
              <w:spacing w:line="280" w:lineRule="exact"/>
              <w:ind w:firstLine="0"/>
              <w:rPr>
                <w:szCs w:val="28"/>
              </w:rPr>
            </w:pPr>
            <w:r w:rsidRPr="00035507">
              <w:rPr>
                <w:szCs w:val="28"/>
              </w:rPr>
              <w:t xml:space="preserve">районного </w:t>
            </w:r>
          </w:p>
          <w:p w:rsidR="008A3F5B" w:rsidRDefault="008A3F5B" w:rsidP="0061758C">
            <w:pPr>
              <w:spacing w:line="280" w:lineRule="exact"/>
              <w:ind w:firstLine="0"/>
              <w:rPr>
                <w:szCs w:val="28"/>
              </w:rPr>
            </w:pPr>
            <w:r>
              <w:rPr>
                <w:szCs w:val="28"/>
              </w:rPr>
              <w:t xml:space="preserve">Совета </w:t>
            </w:r>
          </w:p>
          <w:p w:rsidR="008A3F5B" w:rsidRPr="00035507" w:rsidRDefault="008A3F5B" w:rsidP="0061758C">
            <w:pPr>
              <w:spacing w:line="280" w:lineRule="exact"/>
              <w:ind w:firstLine="23"/>
              <w:rPr>
                <w:szCs w:val="28"/>
              </w:rPr>
            </w:pPr>
            <w:r>
              <w:rPr>
                <w:szCs w:val="28"/>
              </w:rPr>
              <w:t>нанимателей</w:t>
            </w:r>
          </w:p>
          <w:p w:rsidR="008A3F5B" w:rsidRPr="00035507" w:rsidRDefault="008A3F5B" w:rsidP="0061758C">
            <w:pPr>
              <w:spacing w:line="280" w:lineRule="exact"/>
              <w:ind w:firstLine="23"/>
              <w:rPr>
                <w:szCs w:val="28"/>
              </w:rPr>
            </w:pPr>
          </w:p>
          <w:p w:rsidR="008A3F5B" w:rsidRPr="00035507" w:rsidRDefault="008A3F5B" w:rsidP="0061758C">
            <w:pPr>
              <w:spacing w:line="280" w:lineRule="exact"/>
              <w:ind w:firstLine="23"/>
              <w:rPr>
                <w:szCs w:val="28"/>
              </w:rPr>
            </w:pPr>
          </w:p>
          <w:p w:rsidR="008A3F5B" w:rsidRPr="00035507" w:rsidRDefault="008A3F5B" w:rsidP="0061758C">
            <w:pPr>
              <w:spacing w:line="280" w:lineRule="exact"/>
              <w:ind w:firstLine="23"/>
              <w:rPr>
                <w:szCs w:val="28"/>
              </w:rPr>
            </w:pPr>
          </w:p>
          <w:p w:rsidR="008A3F5B" w:rsidRDefault="008A3F5B" w:rsidP="0061758C">
            <w:pPr>
              <w:spacing w:line="280" w:lineRule="exact"/>
              <w:ind w:firstLine="0"/>
              <w:rPr>
                <w:szCs w:val="28"/>
              </w:rPr>
            </w:pPr>
            <w:r>
              <w:rPr>
                <w:szCs w:val="28"/>
              </w:rPr>
              <w:t xml:space="preserve">Председатель </w:t>
            </w:r>
          </w:p>
          <w:p w:rsidR="008A3F5B" w:rsidRDefault="008A3F5B" w:rsidP="0061758C">
            <w:pPr>
              <w:spacing w:line="280" w:lineRule="exact"/>
              <w:ind w:firstLine="0"/>
              <w:rPr>
                <w:szCs w:val="28"/>
              </w:rPr>
            </w:pPr>
            <w:r>
              <w:rPr>
                <w:szCs w:val="28"/>
              </w:rPr>
              <w:t>р</w:t>
            </w:r>
            <w:r w:rsidRPr="00035507">
              <w:rPr>
                <w:szCs w:val="28"/>
              </w:rPr>
              <w:t>айонного</w:t>
            </w:r>
          </w:p>
          <w:p w:rsidR="008A3F5B" w:rsidRDefault="008A3F5B" w:rsidP="0061758C">
            <w:pPr>
              <w:spacing w:line="280" w:lineRule="exact"/>
              <w:ind w:firstLine="0"/>
              <w:rPr>
                <w:szCs w:val="28"/>
              </w:rPr>
            </w:pPr>
            <w:r>
              <w:rPr>
                <w:szCs w:val="28"/>
              </w:rPr>
              <w:t>С</w:t>
            </w:r>
            <w:r w:rsidRPr="00035507">
              <w:rPr>
                <w:szCs w:val="28"/>
              </w:rPr>
              <w:t>овета</w:t>
            </w:r>
          </w:p>
          <w:p w:rsidR="008A3F5B" w:rsidRPr="00035507" w:rsidRDefault="008A3F5B" w:rsidP="0061758C">
            <w:pPr>
              <w:spacing w:line="280" w:lineRule="exact"/>
              <w:ind w:firstLine="23"/>
              <w:rPr>
                <w:i/>
                <w:szCs w:val="28"/>
              </w:rPr>
            </w:pPr>
            <w:r w:rsidRPr="00035507">
              <w:rPr>
                <w:szCs w:val="28"/>
              </w:rPr>
              <w:t>нанимателей</w:t>
            </w:r>
          </w:p>
        </w:tc>
      </w:tr>
      <w:tr w:rsidR="008A3F5B" w:rsidRPr="00035507" w:rsidTr="0061758C">
        <w:tc>
          <w:tcPr>
            <w:tcW w:w="3114" w:type="dxa"/>
          </w:tcPr>
          <w:p w:rsidR="008A3F5B" w:rsidRPr="00035507" w:rsidRDefault="008A3F5B" w:rsidP="0061758C">
            <w:pPr>
              <w:ind w:firstLine="0"/>
              <w:jc w:val="both"/>
              <w:rPr>
                <w:szCs w:val="28"/>
              </w:rPr>
            </w:pPr>
            <w:r w:rsidRPr="00035507">
              <w:rPr>
                <w:szCs w:val="28"/>
              </w:rPr>
              <w:t xml:space="preserve">                   </w:t>
            </w:r>
          </w:p>
          <w:p w:rsidR="008A3F5B" w:rsidRPr="00035507" w:rsidRDefault="008A3F5B" w:rsidP="0061758C">
            <w:pPr>
              <w:ind w:firstLine="0"/>
              <w:rPr>
                <w:szCs w:val="28"/>
              </w:rPr>
            </w:pPr>
            <w:r>
              <w:rPr>
                <w:szCs w:val="28"/>
              </w:rPr>
              <w:t xml:space="preserve">        </w:t>
            </w:r>
            <w:proofErr w:type="spellStart"/>
            <w:r>
              <w:rPr>
                <w:szCs w:val="28"/>
              </w:rPr>
              <w:t>Ф.В.Вощило</w:t>
            </w:r>
            <w:proofErr w:type="spellEnd"/>
            <w:r w:rsidRPr="00035507">
              <w:rPr>
                <w:szCs w:val="28"/>
              </w:rPr>
              <w:t xml:space="preserve">                  </w:t>
            </w:r>
          </w:p>
        </w:tc>
        <w:tc>
          <w:tcPr>
            <w:tcW w:w="3118" w:type="dxa"/>
          </w:tcPr>
          <w:p w:rsidR="008A3F5B" w:rsidRPr="00035507" w:rsidRDefault="008A3F5B" w:rsidP="0061758C">
            <w:pPr>
              <w:ind w:firstLine="0"/>
              <w:jc w:val="both"/>
              <w:rPr>
                <w:szCs w:val="28"/>
              </w:rPr>
            </w:pPr>
          </w:p>
          <w:p w:rsidR="008A3F5B" w:rsidRPr="00035507" w:rsidRDefault="008A3F5B" w:rsidP="0061758C">
            <w:pPr>
              <w:ind w:firstLine="0"/>
              <w:rPr>
                <w:szCs w:val="28"/>
              </w:rPr>
            </w:pPr>
            <w:r>
              <w:rPr>
                <w:szCs w:val="28"/>
              </w:rPr>
              <w:t xml:space="preserve">         </w:t>
            </w:r>
            <w:proofErr w:type="spellStart"/>
            <w:r>
              <w:rPr>
                <w:szCs w:val="28"/>
              </w:rPr>
              <w:t>С.П.Грешилов</w:t>
            </w:r>
            <w:proofErr w:type="spellEnd"/>
            <w:r w:rsidRPr="00035507">
              <w:rPr>
                <w:szCs w:val="28"/>
              </w:rPr>
              <w:t xml:space="preserve">                 </w:t>
            </w:r>
          </w:p>
        </w:tc>
        <w:tc>
          <w:tcPr>
            <w:tcW w:w="3974" w:type="dxa"/>
          </w:tcPr>
          <w:p w:rsidR="008A3F5B" w:rsidRPr="00035507" w:rsidRDefault="008A3F5B" w:rsidP="0061758C">
            <w:pPr>
              <w:ind w:firstLine="0"/>
              <w:jc w:val="both"/>
              <w:rPr>
                <w:szCs w:val="28"/>
              </w:rPr>
            </w:pPr>
          </w:p>
          <w:p w:rsidR="008A3F5B" w:rsidRPr="00035507" w:rsidRDefault="008A3F5B" w:rsidP="0061758C">
            <w:pPr>
              <w:ind w:firstLine="0"/>
              <w:rPr>
                <w:szCs w:val="28"/>
              </w:rPr>
            </w:pPr>
            <w:r>
              <w:rPr>
                <w:szCs w:val="28"/>
              </w:rPr>
              <w:t xml:space="preserve">              </w:t>
            </w:r>
            <w:proofErr w:type="spellStart"/>
            <w:r>
              <w:rPr>
                <w:szCs w:val="28"/>
              </w:rPr>
              <w:t>В.А.Косенков</w:t>
            </w:r>
            <w:proofErr w:type="spellEnd"/>
            <w:r w:rsidRPr="00035507">
              <w:rPr>
                <w:szCs w:val="28"/>
              </w:rPr>
              <w:t xml:space="preserve">                     </w:t>
            </w:r>
          </w:p>
        </w:tc>
      </w:tr>
    </w:tbl>
    <w:p w:rsidR="008A3F5B" w:rsidRPr="00035507" w:rsidRDefault="008A3F5B" w:rsidP="008A3F5B">
      <w:pPr>
        <w:rPr>
          <w:szCs w:val="28"/>
        </w:rPr>
      </w:pPr>
    </w:p>
    <w:p w:rsidR="008A3F5B" w:rsidRPr="00035507" w:rsidRDefault="008A3F5B" w:rsidP="008A3F5B">
      <w:pPr>
        <w:rPr>
          <w:szCs w:val="28"/>
        </w:rPr>
      </w:pPr>
    </w:p>
    <w:p w:rsidR="00FD2326" w:rsidRPr="00FD2326" w:rsidRDefault="00FD2326" w:rsidP="00FD2326">
      <w:pPr>
        <w:framePr w:h="509" w:hSpace="38" w:vSpace="58" w:wrap="notBeside" w:vAnchor="text" w:hAnchor="margin" w:x="6222" w:y="491"/>
        <w:widowControl w:val="0"/>
        <w:autoSpaceDE w:val="0"/>
        <w:autoSpaceDN w:val="0"/>
        <w:adjustRightInd w:val="0"/>
        <w:ind w:firstLine="0"/>
        <w:rPr>
          <w:sz w:val="24"/>
          <w:szCs w:val="24"/>
          <w:lang w:val="be-BY" w:eastAsia="be-BY"/>
        </w:rPr>
      </w:pPr>
    </w:p>
    <w:p w:rsidR="00F01B0D" w:rsidRPr="00035507" w:rsidRDefault="00F01B0D" w:rsidP="005945BF">
      <w:pPr>
        <w:widowControl w:val="0"/>
        <w:shd w:val="clear" w:color="auto" w:fill="FFFFFF"/>
        <w:autoSpaceDE w:val="0"/>
        <w:autoSpaceDN w:val="0"/>
        <w:adjustRightInd w:val="0"/>
        <w:spacing w:before="5"/>
        <w:ind w:firstLine="0"/>
        <w:rPr>
          <w:b/>
          <w:spacing w:val="12"/>
          <w:szCs w:val="28"/>
        </w:rPr>
      </w:pPr>
      <w:bookmarkStart w:id="0" w:name="_GoBack"/>
      <w:bookmarkEnd w:id="0"/>
    </w:p>
    <w:sectPr w:rsidR="00F01B0D" w:rsidRPr="00035507" w:rsidSect="000E3A7A">
      <w:headerReference w:type="even" r:id="rId8"/>
      <w:headerReference w:type="default" r:id="rId9"/>
      <w:pgSz w:w="11906" w:h="16838"/>
      <w:pgMar w:top="709" w:right="567" w:bottom="1021"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39" w:rsidRDefault="00137B39">
      <w:r>
        <w:separator/>
      </w:r>
    </w:p>
  </w:endnote>
  <w:endnote w:type="continuationSeparator" w:id="0">
    <w:p w:rsidR="00137B39" w:rsidRDefault="0013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39" w:rsidRDefault="00137B39">
      <w:r>
        <w:separator/>
      </w:r>
    </w:p>
  </w:footnote>
  <w:footnote w:type="continuationSeparator" w:id="0">
    <w:p w:rsidR="00137B39" w:rsidRDefault="0013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6" w:rsidRDefault="00F01B0D" w:rsidP="001E776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61BC6" w:rsidRDefault="00137B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6" w:rsidRDefault="00F01B0D" w:rsidP="001E776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945BF">
      <w:rPr>
        <w:rStyle w:val="ab"/>
        <w:noProof/>
      </w:rPr>
      <w:t>16</w:t>
    </w:r>
    <w:r>
      <w:rPr>
        <w:rStyle w:val="ab"/>
      </w:rPr>
      <w:fldChar w:fldCharType="end"/>
    </w:r>
  </w:p>
  <w:p w:rsidR="00761BC6" w:rsidRDefault="00137B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6E419E2"/>
    <w:multiLevelType w:val="singleLevel"/>
    <w:tmpl w:val="652A990A"/>
    <w:lvl w:ilvl="0">
      <w:start w:val="3"/>
      <w:numFmt w:val="decimal"/>
      <w:lvlText w:val="%1. "/>
      <w:legacy w:legacy="1" w:legacySpace="0" w:legacyIndent="283"/>
      <w:lvlJc w:val="left"/>
      <w:pPr>
        <w:ind w:left="283" w:hanging="283"/>
      </w:pPr>
      <w:rPr>
        <w:rFonts w:ascii="Arial" w:hAnsi="Arial" w:hint="default"/>
        <w:b/>
        <w:i w:val="0"/>
        <w:sz w:val="26"/>
        <w:u w:val="none"/>
      </w:rPr>
    </w:lvl>
  </w:abstractNum>
  <w:abstractNum w:abstractNumId="2">
    <w:nsid w:val="60A72F54"/>
    <w:multiLevelType w:val="singleLevel"/>
    <w:tmpl w:val="C30AF370"/>
    <w:lvl w:ilvl="0">
      <w:start w:val="4"/>
      <w:numFmt w:val="decimal"/>
      <w:lvlText w:val="3.%1. "/>
      <w:legacy w:legacy="1" w:legacySpace="0" w:legacyIndent="283"/>
      <w:lvlJc w:val="left"/>
      <w:pPr>
        <w:ind w:left="1134" w:hanging="283"/>
      </w:pPr>
      <w:rPr>
        <w:rFonts w:ascii="Arial" w:hAnsi="Arial" w:hint="default"/>
        <w:b w:val="0"/>
        <w:i w:val="0"/>
        <w:sz w:val="24"/>
        <w:u w:val="none"/>
      </w:rPr>
    </w:lvl>
  </w:abstractNum>
  <w:num w:numId="1">
    <w:abstractNumId w:val="0"/>
  </w:num>
  <w:num w:numId="2">
    <w:abstractNumId w:val="1"/>
  </w:num>
  <w:num w:numId="3">
    <w:abstractNumId w:val="2"/>
  </w:num>
  <w:num w:numId="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0D"/>
    <w:rsid w:val="00022E4F"/>
    <w:rsid w:val="00026E9B"/>
    <w:rsid w:val="00035507"/>
    <w:rsid w:val="00074343"/>
    <w:rsid w:val="000B2D25"/>
    <w:rsid w:val="000C6E3E"/>
    <w:rsid w:val="000E3A7A"/>
    <w:rsid w:val="00137B39"/>
    <w:rsid w:val="001616D4"/>
    <w:rsid w:val="001B17E6"/>
    <w:rsid w:val="001F2AB7"/>
    <w:rsid w:val="00271CD1"/>
    <w:rsid w:val="00275501"/>
    <w:rsid w:val="00320A42"/>
    <w:rsid w:val="00375D46"/>
    <w:rsid w:val="0038285C"/>
    <w:rsid w:val="003835E7"/>
    <w:rsid w:val="003A7AA2"/>
    <w:rsid w:val="004A2276"/>
    <w:rsid w:val="004A50A4"/>
    <w:rsid w:val="00546A48"/>
    <w:rsid w:val="00557004"/>
    <w:rsid w:val="005733DE"/>
    <w:rsid w:val="005945BF"/>
    <w:rsid w:val="005D6015"/>
    <w:rsid w:val="00623A2A"/>
    <w:rsid w:val="00666CE0"/>
    <w:rsid w:val="00760C0D"/>
    <w:rsid w:val="00781784"/>
    <w:rsid w:val="007924E1"/>
    <w:rsid w:val="00793C60"/>
    <w:rsid w:val="0087554F"/>
    <w:rsid w:val="008847C2"/>
    <w:rsid w:val="008A3F5B"/>
    <w:rsid w:val="0090217C"/>
    <w:rsid w:val="00911FA8"/>
    <w:rsid w:val="009B7D17"/>
    <w:rsid w:val="009F7E81"/>
    <w:rsid w:val="00A27897"/>
    <w:rsid w:val="00A66D8E"/>
    <w:rsid w:val="00A768F0"/>
    <w:rsid w:val="00AC6775"/>
    <w:rsid w:val="00B262CC"/>
    <w:rsid w:val="00B63297"/>
    <w:rsid w:val="00B876AE"/>
    <w:rsid w:val="00C21826"/>
    <w:rsid w:val="00C45584"/>
    <w:rsid w:val="00C9158C"/>
    <w:rsid w:val="00C938E2"/>
    <w:rsid w:val="00C97F2E"/>
    <w:rsid w:val="00CC6BE2"/>
    <w:rsid w:val="00D10598"/>
    <w:rsid w:val="00D31DE5"/>
    <w:rsid w:val="00E30D9C"/>
    <w:rsid w:val="00EE51B0"/>
    <w:rsid w:val="00F01B0D"/>
    <w:rsid w:val="00F0251B"/>
    <w:rsid w:val="00F3505F"/>
    <w:rsid w:val="00F773A3"/>
    <w:rsid w:val="00F9427D"/>
    <w:rsid w:val="00F972BF"/>
    <w:rsid w:val="00FC4DC4"/>
    <w:rsid w:val="00FD2326"/>
    <w:rsid w:val="00FD713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0CAADF-D1C9-4DA8-A95A-5141B41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be-B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0D"/>
    <w:pPr>
      <w:ind w:firstLine="720"/>
    </w:pPr>
    <w:rPr>
      <w:rFonts w:eastAsia="Times New Roman"/>
      <w:szCs w:val="20"/>
      <w:lang w:val="ru-RU" w:eastAsia="ru-RU"/>
    </w:rPr>
  </w:style>
  <w:style w:type="paragraph" w:styleId="1">
    <w:name w:val="heading 1"/>
    <w:basedOn w:val="a"/>
    <w:next w:val="a"/>
    <w:link w:val="10"/>
    <w:uiPriority w:val="9"/>
    <w:qFormat/>
    <w:rsid w:val="009B7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01B0D"/>
    <w:pPr>
      <w:keepNext/>
      <w:ind w:firstLine="0"/>
      <w:outlineLvl w:val="1"/>
    </w:pPr>
    <w:rPr>
      <w:b/>
    </w:rPr>
  </w:style>
  <w:style w:type="paragraph" w:styleId="5">
    <w:name w:val="heading 5"/>
    <w:basedOn w:val="a"/>
    <w:next w:val="a"/>
    <w:link w:val="50"/>
    <w:qFormat/>
    <w:rsid w:val="00F01B0D"/>
    <w:pPr>
      <w:keepNext/>
      <w:ind w:firstLine="0"/>
      <w:jc w:val="both"/>
      <w:outlineLvl w:val="4"/>
    </w:pPr>
    <w:rPr>
      <w:b/>
      <w:spacing w:val="7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1B0D"/>
    <w:rPr>
      <w:rFonts w:eastAsia="Times New Roman"/>
      <w:b/>
      <w:szCs w:val="20"/>
      <w:lang w:val="ru-RU" w:eastAsia="ru-RU"/>
    </w:rPr>
  </w:style>
  <w:style w:type="character" w:customStyle="1" w:styleId="50">
    <w:name w:val="Заголовок 5 Знак"/>
    <w:basedOn w:val="a0"/>
    <w:link w:val="5"/>
    <w:rsid w:val="00F01B0D"/>
    <w:rPr>
      <w:rFonts w:eastAsia="Times New Roman"/>
      <w:b/>
      <w:spacing w:val="70"/>
      <w:sz w:val="30"/>
      <w:szCs w:val="20"/>
      <w:lang w:val="ru-RU" w:eastAsia="ru-RU"/>
    </w:rPr>
  </w:style>
  <w:style w:type="paragraph" w:styleId="21">
    <w:name w:val="Body Text Indent 2"/>
    <w:basedOn w:val="a"/>
    <w:link w:val="22"/>
    <w:rsid w:val="00F01B0D"/>
    <w:pPr>
      <w:jc w:val="both"/>
    </w:pPr>
  </w:style>
  <w:style w:type="character" w:customStyle="1" w:styleId="22">
    <w:name w:val="Основной текст с отступом 2 Знак"/>
    <w:basedOn w:val="a0"/>
    <w:link w:val="21"/>
    <w:rsid w:val="00F01B0D"/>
    <w:rPr>
      <w:rFonts w:eastAsia="Times New Roman"/>
      <w:szCs w:val="20"/>
      <w:lang w:val="ru-RU" w:eastAsia="ru-RU"/>
    </w:rPr>
  </w:style>
  <w:style w:type="paragraph" w:styleId="3">
    <w:name w:val="Body Text 3"/>
    <w:basedOn w:val="a"/>
    <w:link w:val="30"/>
    <w:rsid w:val="00F01B0D"/>
    <w:pPr>
      <w:spacing w:after="120"/>
      <w:ind w:firstLine="0"/>
      <w:jc w:val="both"/>
    </w:pPr>
  </w:style>
  <w:style w:type="character" w:customStyle="1" w:styleId="30">
    <w:name w:val="Основной текст 3 Знак"/>
    <w:basedOn w:val="a0"/>
    <w:link w:val="3"/>
    <w:rsid w:val="00F01B0D"/>
    <w:rPr>
      <w:rFonts w:eastAsia="Times New Roman"/>
      <w:szCs w:val="20"/>
      <w:lang w:val="ru-RU" w:eastAsia="ru-RU"/>
    </w:rPr>
  </w:style>
  <w:style w:type="paragraph" w:styleId="a3">
    <w:name w:val="Body Text Indent"/>
    <w:basedOn w:val="a"/>
    <w:link w:val="a4"/>
    <w:rsid w:val="00F01B0D"/>
    <w:pPr>
      <w:jc w:val="both"/>
    </w:pPr>
    <w:rPr>
      <w:b/>
    </w:rPr>
  </w:style>
  <w:style w:type="character" w:customStyle="1" w:styleId="a4">
    <w:name w:val="Основной текст с отступом Знак"/>
    <w:basedOn w:val="a0"/>
    <w:link w:val="a3"/>
    <w:rsid w:val="00F01B0D"/>
    <w:rPr>
      <w:rFonts w:eastAsia="Times New Roman"/>
      <w:b/>
      <w:szCs w:val="20"/>
      <w:lang w:val="ru-RU" w:eastAsia="ru-RU"/>
    </w:rPr>
  </w:style>
  <w:style w:type="paragraph" w:styleId="31">
    <w:name w:val="Body Text Indent 3"/>
    <w:basedOn w:val="a"/>
    <w:link w:val="32"/>
    <w:rsid w:val="00F01B0D"/>
    <w:pPr>
      <w:spacing w:after="80"/>
      <w:jc w:val="both"/>
    </w:pPr>
    <w:rPr>
      <w:sz w:val="30"/>
    </w:rPr>
  </w:style>
  <w:style w:type="character" w:customStyle="1" w:styleId="32">
    <w:name w:val="Основной текст с отступом 3 Знак"/>
    <w:basedOn w:val="a0"/>
    <w:link w:val="31"/>
    <w:rsid w:val="00F01B0D"/>
    <w:rPr>
      <w:rFonts w:eastAsia="Times New Roman"/>
      <w:sz w:val="30"/>
      <w:szCs w:val="20"/>
      <w:lang w:val="ru-RU" w:eastAsia="ru-RU"/>
    </w:rPr>
  </w:style>
  <w:style w:type="paragraph" w:styleId="a5">
    <w:name w:val="footer"/>
    <w:basedOn w:val="a"/>
    <w:link w:val="a6"/>
    <w:rsid w:val="00F01B0D"/>
    <w:pPr>
      <w:tabs>
        <w:tab w:val="center" w:pos="4153"/>
        <w:tab w:val="right" w:pos="8306"/>
      </w:tabs>
      <w:ind w:firstLine="0"/>
    </w:pPr>
    <w:rPr>
      <w:rFonts w:ascii="Arial" w:hAnsi="Arial"/>
      <w:sz w:val="26"/>
    </w:rPr>
  </w:style>
  <w:style w:type="character" w:customStyle="1" w:styleId="a6">
    <w:name w:val="Нижний колонтитул Знак"/>
    <w:basedOn w:val="a0"/>
    <w:link w:val="a5"/>
    <w:rsid w:val="00F01B0D"/>
    <w:rPr>
      <w:rFonts w:ascii="Arial" w:eastAsia="Times New Roman" w:hAnsi="Arial"/>
      <w:sz w:val="26"/>
      <w:szCs w:val="20"/>
      <w:lang w:val="ru-RU" w:eastAsia="ru-RU"/>
    </w:rPr>
  </w:style>
  <w:style w:type="paragraph" w:styleId="a7">
    <w:name w:val="Body Text"/>
    <w:basedOn w:val="a"/>
    <w:link w:val="a8"/>
    <w:rsid w:val="00F01B0D"/>
    <w:pPr>
      <w:ind w:firstLine="0"/>
      <w:jc w:val="both"/>
    </w:pPr>
    <w:rPr>
      <w:b/>
    </w:rPr>
  </w:style>
  <w:style w:type="character" w:customStyle="1" w:styleId="a8">
    <w:name w:val="Основной текст Знак"/>
    <w:basedOn w:val="a0"/>
    <w:link w:val="a7"/>
    <w:rsid w:val="00F01B0D"/>
    <w:rPr>
      <w:rFonts w:eastAsia="Times New Roman"/>
      <w:b/>
      <w:szCs w:val="20"/>
      <w:lang w:val="ru-RU" w:eastAsia="ru-RU"/>
    </w:rPr>
  </w:style>
  <w:style w:type="paragraph" w:styleId="a9">
    <w:name w:val="header"/>
    <w:basedOn w:val="a"/>
    <w:link w:val="aa"/>
    <w:rsid w:val="00F01B0D"/>
    <w:pPr>
      <w:tabs>
        <w:tab w:val="center" w:pos="4677"/>
        <w:tab w:val="right" w:pos="9355"/>
      </w:tabs>
    </w:pPr>
  </w:style>
  <w:style w:type="character" w:customStyle="1" w:styleId="aa">
    <w:name w:val="Верхний колонтитул Знак"/>
    <w:basedOn w:val="a0"/>
    <w:link w:val="a9"/>
    <w:rsid w:val="00F01B0D"/>
    <w:rPr>
      <w:rFonts w:eastAsia="Times New Roman"/>
      <w:szCs w:val="20"/>
      <w:lang w:val="ru-RU" w:eastAsia="ru-RU"/>
    </w:rPr>
  </w:style>
  <w:style w:type="character" w:styleId="ab">
    <w:name w:val="page number"/>
    <w:basedOn w:val="a0"/>
    <w:rsid w:val="00F01B0D"/>
  </w:style>
  <w:style w:type="paragraph" w:styleId="ac">
    <w:name w:val="Title"/>
    <w:basedOn w:val="a"/>
    <w:link w:val="ad"/>
    <w:qFormat/>
    <w:rsid w:val="00F01B0D"/>
    <w:pPr>
      <w:ind w:firstLine="0"/>
      <w:jc w:val="center"/>
    </w:pPr>
    <w:rPr>
      <w:b/>
    </w:rPr>
  </w:style>
  <w:style w:type="character" w:customStyle="1" w:styleId="ad">
    <w:name w:val="Название Знак"/>
    <w:basedOn w:val="a0"/>
    <w:link w:val="ac"/>
    <w:rsid w:val="00F01B0D"/>
    <w:rPr>
      <w:rFonts w:eastAsia="Times New Roman"/>
      <w:b/>
      <w:szCs w:val="20"/>
      <w:lang w:val="ru-RU" w:eastAsia="ru-RU"/>
    </w:rPr>
  </w:style>
  <w:style w:type="paragraph" w:customStyle="1" w:styleId="mb">
    <w:name w:val="Обычнmbй"/>
    <w:rsid w:val="00F01B0D"/>
    <w:pPr>
      <w:widowControl w:val="0"/>
      <w:autoSpaceDE w:val="0"/>
      <w:autoSpaceDN w:val="0"/>
      <w:adjustRightInd w:val="0"/>
    </w:pPr>
    <w:rPr>
      <w:rFonts w:eastAsia="Times New Roman"/>
      <w:lang w:val="ru-RU" w:eastAsia="ru-RU"/>
    </w:rPr>
  </w:style>
  <w:style w:type="table" w:styleId="ae">
    <w:name w:val="Table Grid"/>
    <w:basedOn w:val="a1"/>
    <w:rsid w:val="00F01B0D"/>
    <w:pPr>
      <w:ind w:firstLine="720"/>
    </w:pPr>
    <w:rPr>
      <w:rFonts w:eastAsia="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F01B0D"/>
    <w:rPr>
      <w:rFonts w:ascii="Tahoma" w:hAnsi="Tahoma" w:cs="Tahoma"/>
      <w:sz w:val="16"/>
      <w:szCs w:val="16"/>
    </w:rPr>
  </w:style>
  <w:style w:type="character" w:customStyle="1" w:styleId="af0">
    <w:name w:val="Текст выноски Знак"/>
    <w:basedOn w:val="a0"/>
    <w:link w:val="af"/>
    <w:rsid w:val="00F01B0D"/>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9B7D17"/>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1B5F-D6D2-489D-B29E-AC9C2256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6542</Words>
  <Characters>39909</Characters>
  <Application>Microsoft Office Word</Application>
  <DocSecurity>0</DocSecurity>
  <Lines>332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2017-12-10T11:47:00Z</cp:lastPrinted>
  <dcterms:created xsi:type="dcterms:W3CDTF">2017-12-07T06:37:00Z</dcterms:created>
  <dcterms:modified xsi:type="dcterms:W3CDTF">2018-04-20T07:44:00Z</dcterms:modified>
</cp:coreProperties>
</file>