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56" w:rsidRPr="003B7856" w:rsidRDefault="003B7856" w:rsidP="003B7856">
      <w:pPr>
        <w:spacing w:line="280" w:lineRule="exact"/>
        <w:jc w:val="right"/>
        <w:rPr>
          <w:bCs/>
          <w:sz w:val="30"/>
          <w:szCs w:val="30"/>
        </w:rPr>
      </w:pPr>
      <w:r w:rsidRPr="003B7856">
        <w:rPr>
          <w:bCs/>
          <w:sz w:val="30"/>
          <w:szCs w:val="30"/>
        </w:rPr>
        <w:t xml:space="preserve">Зарегистрировано </w:t>
      </w:r>
    </w:p>
    <w:p w:rsidR="009C3F9F" w:rsidRDefault="003B7856" w:rsidP="003B7856">
      <w:pPr>
        <w:spacing w:line="280" w:lineRule="exact"/>
        <w:jc w:val="right"/>
        <w:rPr>
          <w:bCs/>
          <w:sz w:val="30"/>
          <w:szCs w:val="30"/>
        </w:rPr>
      </w:pPr>
      <w:r w:rsidRPr="003B7856">
        <w:rPr>
          <w:bCs/>
          <w:sz w:val="30"/>
          <w:szCs w:val="30"/>
        </w:rPr>
        <w:t xml:space="preserve">управлением по труду, </w:t>
      </w:r>
    </w:p>
    <w:p w:rsidR="003B7856" w:rsidRPr="003B7856" w:rsidRDefault="003B7856" w:rsidP="003B7856">
      <w:pPr>
        <w:spacing w:line="280" w:lineRule="exact"/>
        <w:jc w:val="right"/>
        <w:rPr>
          <w:bCs/>
          <w:sz w:val="30"/>
          <w:szCs w:val="30"/>
        </w:rPr>
      </w:pPr>
      <w:bookmarkStart w:id="0" w:name="_GoBack"/>
      <w:bookmarkEnd w:id="0"/>
      <w:r w:rsidRPr="003B7856">
        <w:rPr>
          <w:bCs/>
          <w:sz w:val="30"/>
          <w:szCs w:val="30"/>
        </w:rPr>
        <w:t xml:space="preserve">занятости и социальной защите </w:t>
      </w:r>
    </w:p>
    <w:p w:rsidR="003B7856" w:rsidRPr="003B7856" w:rsidRDefault="003B7856" w:rsidP="003B7856">
      <w:pPr>
        <w:pStyle w:val="1"/>
      </w:pPr>
      <w:r>
        <w:t>Славгородского</w:t>
      </w:r>
      <w:r w:rsidRPr="003B7856">
        <w:t xml:space="preserve"> райисполкома</w:t>
      </w:r>
    </w:p>
    <w:p w:rsidR="002D1461" w:rsidRDefault="003B7856" w:rsidP="003B7856">
      <w:pPr>
        <w:spacing w:line="280" w:lineRule="exact"/>
        <w:jc w:val="right"/>
        <w:rPr>
          <w:sz w:val="30"/>
          <w:szCs w:val="30"/>
        </w:rPr>
      </w:pPr>
      <w:r>
        <w:rPr>
          <w:bCs/>
          <w:sz w:val="30"/>
          <w:szCs w:val="30"/>
        </w:rPr>
        <w:t>18</w:t>
      </w:r>
      <w:r w:rsidRPr="003B7856">
        <w:rPr>
          <w:bCs/>
          <w:sz w:val="30"/>
          <w:szCs w:val="30"/>
        </w:rPr>
        <w:t>.0</w:t>
      </w:r>
      <w:r>
        <w:rPr>
          <w:bCs/>
          <w:sz w:val="30"/>
          <w:szCs w:val="30"/>
        </w:rPr>
        <w:t>4</w:t>
      </w:r>
      <w:r w:rsidRPr="003B7856">
        <w:rPr>
          <w:bCs/>
          <w:sz w:val="30"/>
          <w:szCs w:val="30"/>
        </w:rPr>
        <w:t>.2015 №</w:t>
      </w:r>
      <w:r>
        <w:rPr>
          <w:bCs/>
          <w:sz w:val="30"/>
          <w:szCs w:val="30"/>
        </w:rPr>
        <w:t>18</w:t>
      </w:r>
    </w:p>
    <w:p w:rsidR="002D1461" w:rsidRDefault="002D1461" w:rsidP="002D1461">
      <w:pPr>
        <w:pStyle w:val="3"/>
        <w:spacing w:before="0" w:after="0" w:line="280" w:lineRule="exact"/>
        <w:rPr>
          <w:rFonts w:ascii="Times New Roman" w:hAnsi="Times New Roman" w:cs="Times New Roman"/>
          <w:b w:val="0"/>
          <w:sz w:val="30"/>
          <w:szCs w:val="30"/>
        </w:rPr>
      </w:pPr>
    </w:p>
    <w:p w:rsidR="002D1461" w:rsidRDefault="002D1461" w:rsidP="002D1461">
      <w:pPr>
        <w:pStyle w:val="3"/>
        <w:spacing w:before="0" w:after="0" w:line="280" w:lineRule="exact"/>
        <w:rPr>
          <w:rFonts w:ascii="Times New Roman" w:hAnsi="Times New Roman" w:cs="Times New Roman"/>
          <w:b w:val="0"/>
          <w:sz w:val="30"/>
          <w:szCs w:val="30"/>
        </w:rPr>
      </w:pPr>
      <w:r>
        <w:rPr>
          <w:rFonts w:ascii="Times New Roman" w:hAnsi="Times New Roman" w:cs="Times New Roman"/>
          <w:b w:val="0"/>
          <w:sz w:val="30"/>
          <w:szCs w:val="30"/>
        </w:rPr>
        <w:t>СОГЛАШЕНИЕ</w:t>
      </w:r>
    </w:p>
    <w:p w:rsidR="002D1461" w:rsidRDefault="002D1461" w:rsidP="002D1461">
      <w:pPr>
        <w:spacing w:line="280" w:lineRule="exact"/>
        <w:rPr>
          <w:sz w:val="30"/>
          <w:szCs w:val="30"/>
        </w:rPr>
      </w:pPr>
      <w:r>
        <w:rPr>
          <w:sz w:val="30"/>
          <w:szCs w:val="30"/>
        </w:rPr>
        <w:t xml:space="preserve">между </w:t>
      </w:r>
      <w:proofErr w:type="spellStart"/>
      <w:r>
        <w:rPr>
          <w:sz w:val="30"/>
          <w:szCs w:val="30"/>
        </w:rPr>
        <w:t>Славгородским</w:t>
      </w:r>
      <w:proofErr w:type="spellEnd"/>
      <w:r>
        <w:rPr>
          <w:sz w:val="30"/>
          <w:szCs w:val="30"/>
        </w:rPr>
        <w:t xml:space="preserve"> районным </w:t>
      </w:r>
    </w:p>
    <w:p w:rsidR="002D1461" w:rsidRDefault="002D1461" w:rsidP="002D1461">
      <w:pPr>
        <w:spacing w:line="280" w:lineRule="exact"/>
        <w:rPr>
          <w:sz w:val="30"/>
          <w:szCs w:val="30"/>
        </w:rPr>
      </w:pPr>
      <w:r>
        <w:rPr>
          <w:sz w:val="30"/>
          <w:szCs w:val="30"/>
        </w:rPr>
        <w:t xml:space="preserve">исполнительным комитетом, </w:t>
      </w:r>
    </w:p>
    <w:p w:rsidR="002D1461" w:rsidRDefault="002D1461" w:rsidP="002D1461">
      <w:pPr>
        <w:spacing w:line="280" w:lineRule="exact"/>
        <w:rPr>
          <w:sz w:val="30"/>
          <w:szCs w:val="30"/>
        </w:rPr>
      </w:pPr>
      <w:r>
        <w:rPr>
          <w:sz w:val="30"/>
          <w:szCs w:val="30"/>
          <w:lang w:val="be-BY"/>
        </w:rPr>
        <w:t xml:space="preserve">районным </w:t>
      </w:r>
      <w:r>
        <w:rPr>
          <w:sz w:val="30"/>
          <w:szCs w:val="30"/>
        </w:rPr>
        <w:t>объединением организаций</w:t>
      </w:r>
    </w:p>
    <w:p w:rsidR="002D1461" w:rsidRDefault="002D1461" w:rsidP="002D1461">
      <w:pPr>
        <w:spacing w:line="280" w:lineRule="exact"/>
        <w:rPr>
          <w:sz w:val="30"/>
          <w:szCs w:val="30"/>
        </w:rPr>
      </w:pPr>
      <w:r>
        <w:rPr>
          <w:sz w:val="30"/>
          <w:szCs w:val="30"/>
        </w:rPr>
        <w:t>профсоюзов, промышленниками</w:t>
      </w:r>
    </w:p>
    <w:p w:rsidR="002D1461" w:rsidRDefault="002D1461" w:rsidP="002D1461">
      <w:pPr>
        <w:spacing w:line="280" w:lineRule="exact"/>
        <w:rPr>
          <w:sz w:val="30"/>
          <w:szCs w:val="30"/>
        </w:rPr>
      </w:pPr>
      <w:r>
        <w:rPr>
          <w:sz w:val="30"/>
          <w:szCs w:val="30"/>
        </w:rPr>
        <w:t>и предпринимателями на 2015-2018 годы</w:t>
      </w:r>
    </w:p>
    <w:p w:rsidR="002D1461" w:rsidRDefault="002D1461" w:rsidP="002D1461">
      <w:pPr>
        <w:jc w:val="both"/>
        <w:rPr>
          <w:sz w:val="30"/>
          <w:szCs w:val="30"/>
        </w:rPr>
      </w:pPr>
    </w:p>
    <w:p w:rsidR="002D1461" w:rsidRDefault="002D1461" w:rsidP="002D1461">
      <w:pPr>
        <w:pStyle w:val="2"/>
        <w:spacing w:after="0" w:line="240" w:lineRule="auto"/>
        <w:jc w:val="both"/>
        <w:rPr>
          <w:sz w:val="30"/>
          <w:szCs w:val="30"/>
        </w:rPr>
      </w:pPr>
      <w:r>
        <w:rPr>
          <w:sz w:val="30"/>
          <w:szCs w:val="30"/>
        </w:rPr>
        <w:tab/>
        <w:t xml:space="preserve">Славгородский районный исполнительный комитет (далее - Райисполком), районное объединение организаций профсоюзов (далее – объединение профсоюзов), промышленники и предприниматели от лица нанимателей, именуемые в дальнейшем Сторонами, заключили настоящее соглашение (далее - Соглашение) на 2015-2018 годы в соответствии с Конституцией Республики Беларусь, Трудовым кодексом Республики Беларусь, Указом Президента Республики Беларусь от 15 июля </w:t>
      </w:r>
      <w:smartTag w:uri="urn:schemas-microsoft-com:office:smarttags" w:element="metricconverter">
        <w:smartTagPr>
          <w:attr w:name="ProductID" w:val="1995 г"/>
        </w:smartTagPr>
        <w:r>
          <w:rPr>
            <w:sz w:val="30"/>
            <w:szCs w:val="30"/>
          </w:rPr>
          <w:t>1995 г</w:t>
        </w:r>
      </w:smartTag>
      <w:r>
        <w:rPr>
          <w:sz w:val="30"/>
          <w:szCs w:val="30"/>
        </w:rPr>
        <w:t>.             № 278 «О развитии социального партнерства в Республике Беларусь».</w:t>
      </w:r>
    </w:p>
    <w:p w:rsidR="002D1461" w:rsidRDefault="002D1461" w:rsidP="002D1461">
      <w:pPr>
        <w:jc w:val="both"/>
        <w:rPr>
          <w:sz w:val="30"/>
          <w:szCs w:val="30"/>
        </w:rPr>
      </w:pPr>
      <w:r>
        <w:rPr>
          <w:sz w:val="30"/>
          <w:szCs w:val="30"/>
        </w:rPr>
        <w:tab/>
        <w:t>Стороны договорились об обязательствах и действиях, направленных на реализацию основных задач, предусмотренных настоящим Соглашением.</w:t>
      </w:r>
    </w:p>
    <w:p w:rsidR="002D1461" w:rsidRDefault="002D1461" w:rsidP="002D1461">
      <w:pPr>
        <w:jc w:val="both"/>
        <w:rPr>
          <w:sz w:val="30"/>
          <w:szCs w:val="30"/>
        </w:rPr>
      </w:pPr>
    </w:p>
    <w:p w:rsidR="002D1461" w:rsidRDefault="002D1461" w:rsidP="002D1461">
      <w:pPr>
        <w:jc w:val="center"/>
        <w:rPr>
          <w:sz w:val="30"/>
          <w:szCs w:val="30"/>
        </w:rPr>
      </w:pPr>
      <w:r>
        <w:rPr>
          <w:sz w:val="30"/>
          <w:szCs w:val="30"/>
        </w:rPr>
        <w:t>ГЛАВА 1</w:t>
      </w:r>
    </w:p>
    <w:p w:rsidR="002D1461" w:rsidRDefault="002D1461" w:rsidP="002D1461">
      <w:pPr>
        <w:jc w:val="center"/>
        <w:rPr>
          <w:caps/>
          <w:sz w:val="30"/>
          <w:szCs w:val="30"/>
        </w:rPr>
      </w:pPr>
      <w:r>
        <w:rPr>
          <w:caps/>
          <w:sz w:val="30"/>
          <w:szCs w:val="30"/>
        </w:rPr>
        <w:t>Развитие экономики, укрепление</w:t>
      </w:r>
    </w:p>
    <w:p w:rsidR="002D1461" w:rsidRDefault="002D1461" w:rsidP="002D1461">
      <w:pPr>
        <w:tabs>
          <w:tab w:val="left" w:pos="2265"/>
          <w:tab w:val="center" w:pos="4848"/>
        </w:tabs>
        <w:jc w:val="center"/>
        <w:rPr>
          <w:sz w:val="30"/>
          <w:szCs w:val="30"/>
        </w:rPr>
      </w:pPr>
      <w:r>
        <w:rPr>
          <w:caps/>
          <w:sz w:val="30"/>
          <w:szCs w:val="30"/>
        </w:rPr>
        <w:t>экономического и финансового положения организаций</w:t>
      </w:r>
    </w:p>
    <w:p w:rsidR="002D1461" w:rsidRDefault="002D1461" w:rsidP="002D1461">
      <w:pPr>
        <w:jc w:val="both"/>
        <w:rPr>
          <w:sz w:val="30"/>
          <w:szCs w:val="30"/>
        </w:rPr>
      </w:pPr>
    </w:p>
    <w:p w:rsidR="002D1461" w:rsidRDefault="002D1461" w:rsidP="002D1461">
      <w:pPr>
        <w:pStyle w:val="2"/>
        <w:spacing w:after="0" w:line="240" w:lineRule="auto"/>
        <w:rPr>
          <w:sz w:val="30"/>
          <w:szCs w:val="30"/>
          <w:u w:val="single"/>
        </w:rPr>
      </w:pPr>
      <w:r>
        <w:rPr>
          <w:sz w:val="30"/>
          <w:szCs w:val="30"/>
        </w:rPr>
        <w:tab/>
        <w:t>1. РАЙИСПОЛКОМ:</w:t>
      </w:r>
    </w:p>
    <w:p w:rsidR="002D1461" w:rsidRDefault="002D1461" w:rsidP="002D1461">
      <w:pPr>
        <w:jc w:val="both"/>
        <w:rPr>
          <w:sz w:val="30"/>
          <w:szCs w:val="30"/>
        </w:rPr>
      </w:pPr>
      <w:r>
        <w:rPr>
          <w:sz w:val="30"/>
          <w:szCs w:val="30"/>
        </w:rPr>
        <w:tab/>
        <w:t>1.1. обеспечивает выполнение программ и прогнозов социально-экономического развития Славгородского района;</w:t>
      </w:r>
    </w:p>
    <w:p w:rsidR="002D1461" w:rsidRDefault="002D1461" w:rsidP="002D1461">
      <w:pPr>
        <w:jc w:val="both"/>
        <w:rPr>
          <w:sz w:val="30"/>
          <w:szCs w:val="30"/>
        </w:rPr>
      </w:pPr>
      <w:r>
        <w:rPr>
          <w:sz w:val="30"/>
          <w:szCs w:val="30"/>
        </w:rPr>
        <w:tab/>
        <w:t>1.2. принимает меры, направленные на развитие промышленного и сельскохозяйственного производства, сферы услуг, малого и среднего предпринимательства;</w:t>
      </w:r>
    </w:p>
    <w:p w:rsidR="002D1461" w:rsidRDefault="002D1461" w:rsidP="002D1461">
      <w:pPr>
        <w:jc w:val="both"/>
        <w:rPr>
          <w:sz w:val="30"/>
          <w:szCs w:val="30"/>
        </w:rPr>
      </w:pPr>
      <w:r>
        <w:rPr>
          <w:sz w:val="30"/>
          <w:szCs w:val="30"/>
        </w:rPr>
        <w:tab/>
        <w:t>1.3. проводит в пределах своей компетенции государственную политику по предупреждению экономической несостоятельности (банкротства);</w:t>
      </w:r>
    </w:p>
    <w:p w:rsidR="002D1461" w:rsidRDefault="002D1461" w:rsidP="002D1461">
      <w:pPr>
        <w:jc w:val="both"/>
        <w:rPr>
          <w:sz w:val="30"/>
          <w:szCs w:val="30"/>
        </w:rPr>
      </w:pPr>
      <w:r>
        <w:rPr>
          <w:sz w:val="30"/>
          <w:szCs w:val="30"/>
        </w:rPr>
        <w:tab/>
        <w:t xml:space="preserve">1.4. принимает меры по повышению уровня конкурентоспособности экономики на основе структурной </w:t>
      </w:r>
      <w:r>
        <w:rPr>
          <w:sz w:val="30"/>
          <w:szCs w:val="30"/>
        </w:rPr>
        <w:lastRenderedPageBreak/>
        <w:t>перестройки, технико-технологического перевооружения и реструктуризации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w:t>
      </w:r>
    </w:p>
    <w:p w:rsidR="002D1461" w:rsidRDefault="002D1461" w:rsidP="002D1461">
      <w:pPr>
        <w:jc w:val="both"/>
        <w:rPr>
          <w:sz w:val="30"/>
          <w:szCs w:val="30"/>
        </w:rPr>
      </w:pPr>
      <w:r>
        <w:rPr>
          <w:sz w:val="30"/>
          <w:szCs w:val="30"/>
        </w:rPr>
        <w:tab/>
        <w:t>1.5. содействует реструктуризации и реформированию хозяйствующих субъектов, обеспечивающих модернизацию производства, максимальную занятость работников, достойную оплату труда;</w:t>
      </w:r>
    </w:p>
    <w:p w:rsidR="002D1461" w:rsidRDefault="002D1461" w:rsidP="002D1461">
      <w:pPr>
        <w:ind w:firstLine="720"/>
        <w:jc w:val="both"/>
        <w:rPr>
          <w:sz w:val="30"/>
          <w:szCs w:val="30"/>
        </w:rPr>
      </w:pPr>
      <w:r>
        <w:rPr>
          <w:sz w:val="30"/>
          <w:szCs w:val="30"/>
        </w:rPr>
        <w:t xml:space="preserve">1.6. принимает действенные меры по реформированию организаций, прежде всего, неэффективно работающих, проведению реструктурирования долгов этих организаций, созданию рабочих мест для высвобождаемых работников; </w:t>
      </w:r>
    </w:p>
    <w:p w:rsidR="002D1461" w:rsidRDefault="002D1461" w:rsidP="002D1461">
      <w:pPr>
        <w:jc w:val="both"/>
        <w:rPr>
          <w:sz w:val="30"/>
          <w:szCs w:val="30"/>
        </w:rPr>
      </w:pPr>
      <w:r>
        <w:rPr>
          <w:sz w:val="30"/>
          <w:szCs w:val="30"/>
        </w:rPr>
        <w:tab/>
        <w:t>1.7. содействует стимулированию экспорта товаров и услуг, защите и укреплению положения отечественных товаропроизводителей на внешних рынках, обеспечивающих положительное сальдо во внешней торговле;</w:t>
      </w:r>
    </w:p>
    <w:p w:rsidR="002D1461" w:rsidRDefault="002D1461" w:rsidP="002D1461">
      <w:pPr>
        <w:jc w:val="both"/>
        <w:rPr>
          <w:sz w:val="30"/>
          <w:szCs w:val="30"/>
        </w:rPr>
      </w:pPr>
      <w:r>
        <w:rPr>
          <w:sz w:val="30"/>
          <w:szCs w:val="30"/>
        </w:rPr>
        <w:tab/>
        <w:t>1.8. принимает меры по развитию малого и среднего бизнеса как основы увеличения объемов производства товаров, продукции, работ, услуг, созданию новых рабочих мест;</w:t>
      </w:r>
    </w:p>
    <w:p w:rsidR="002D1461" w:rsidRDefault="002D1461" w:rsidP="002D1461">
      <w:pPr>
        <w:jc w:val="both"/>
        <w:rPr>
          <w:sz w:val="30"/>
          <w:szCs w:val="30"/>
        </w:rPr>
      </w:pPr>
      <w:r>
        <w:rPr>
          <w:sz w:val="30"/>
          <w:szCs w:val="30"/>
        </w:rPr>
        <w:tab/>
        <w:t>1.9. не допускает снижения бюджетного финансирования образования, здравоохранения, социального обеспечения,  культуры и спорта.</w:t>
      </w:r>
    </w:p>
    <w:p w:rsidR="002D1461" w:rsidRDefault="002D1461" w:rsidP="002D1461">
      <w:pPr>
        <w:jc w:val="both"/>
        <w:rPr>
          <w:sz w:val="30"/>
          <w:szCs w:val="30"/>
        </w:rPr>
      </w:pPr>
      <w:r>
        <w:rPr>
          <w:sz w:val="30"/>
          <w:szCs w:val="30"/>
        </w:rPr>
        <w:tab/>
        <w:t>2. ОБЪЕДИНЕНИЕ ПРОФСОЮЗОВ:</w:t>
      </w:r>
    </w:p>
    <w:p w:rsidR="002D1461" w:rsidRDefault="002D1461" w:rsidP="002D1461">
      <w:pPr>
        <w:jc w:val="both"/>
        <w:rPr>
          <w:sz w:val="30"/>
          <w:szCs w:val="30"/>
        </w:rPr>
      </w:pPr>
      <w:r>
        <w:rPr>
          <w:sz w:val="30"/>
          <w:szCs w:val="30"/>
        </w:rPr>
        <w:tab/>
        <w:t>2.1. изучает экономическое положение организаций и социальную обстановку в коллективах работников. При необходимости вносит соответствующие предложения в государственные и профсоюзные органы.</w:t>
      </w:r>
    </w:p>
    <w:p w:rsidR="002D1461" w:rsidRDefault="002D1461" w:rsidP="002D1461">
      <w:pPr>
        <w:jc w:val="both"/>
        <w:rPr>
          <w:sz w:val="30"/>
          <w:szCs w:val="30"/>
        </w:rPr>
      </w:pPr>
      <w:r>
        <w:rPr>
          <w:sz w:val="30"/>
          <w:szCs w:val="30"/>
        </w:rPr>
        <w:tab/>
        <w:t>2.2. обобщает и распространяет опыт работы профсоюзных комитетов и нанимателей по повышению заинтересованности и ответственности коллективов, отдельных работников в качественном и производительном труде, снижении издержек производства, укреплении трудовой и производственной дисциплины, сохранности государственной собственности;</w:t>
      </w:r>
    </w:p>
    <w:p w:rsidR="002D1461" w:rsidRDefault="002D1461" w:rsidP="002D1461">
      <w:pPr>
        <w:jc w:val="both"/>
        <w:rPr>
          <w:sz w:val="30"/>
          <w:szCs w:val="30"/>
        </w:rPr>
      </w:pPr>
      <w:r>
        <w:rPr>
          <w:sz w:val="30"/>
          <w:szCs w:val="30"/>
        </w:rPr>
        <w:tab/>
        <w:t>2.3. организует в коллективах работников:</w:t>
      </w:r>
    </w:p>
    <w:p w:rsidR="002D1461" w:rsidRDefault="002D1461" w:rsidP="002D1461">
      <w:pPr>
        <w:jc w:val="both"/>
        <w:rPr>
          <w:sz w:val="30"/>
          <w:szCs w:val="30"/>
        </w:rPr>
      </w:pPr>
      <w:r>
        <w:rPr>
          <w:sz w:val="30"/>
          <w:szCs w:val="30"/>
        </w:rPr>
        <w:tab/>
        <w:t>разъяснительную работу, направленную на экономию всех видов ресурсов;</w:t>
      </w:r>
    </w:p>
    <w:p w:rsidR="002D1461" w:rsidRDefault="002D1461" w:rsidP="002D1461">
      <w:pPr>
        <w:jc w:val="both"/>
        <w:rPr>
          <w:sz w:val="30"/>
          <w:szCs w:val="30"/>
        </w:rPr>
      </w:pPr>
      <w:r>
        <w:rPr>
          <w:sz w:val="30"/>
          <w:szCs w:val="30"/>
        </w:rPr>
        <w:tab/>
        <w:t>совместно с нанимателями – соревнования, конкурсы, смотры на лучшие достижения по экономии ресурсов и повышению эффективности их использования.</w:t>
      </w:r>
      <w:r>
        <w:rPr>
          <w:sz w:val="30"/>
          <w:szCs w:val="30"/>
        </w:rPr>
        <w:tab/>
      </w:r>
    </w:p>
    <w:p w:rsidR="002D1461" w:rsidRDefault="002D1461" w:rsidP="002D1461">
      <w:pPr>
        <w:jc w:val="both"/>
        <w:rPr>
          <w:sz w:val="30"/>
          <w:szCs w:val="30"/>
        </w:rPr>
      </w:pPr>
      <w:r>
        <w:rPr>
          <w:sz w:val="30"/>
          <w:szCs w:val="30"/>
        </w:rPr>
        <w:tab/>
        <w:t>3. ПРОМЫШЛЕННИКИ И ПРЕДПРИНИМАТЕЛИ:</w:t>
      </w:r>
    </w:p>
    <w:p w:rsidR="002D1461" w:rsidRDefault="002D1461" w:rsidP="002D1461">
      <w:pPr>
        <w:jc w:val="both"/>
        <w:rPr>
          <w:sz w:val="30"/>
          <w:szCs w:val="30"/>
        </w:rPr>
      </w:pPr>
      <w:r>
        <w:rPr>
          <w:sz w:val="30"/>
          <w:szCs w:val="30"/>
        </w:rPr>
        <w:lastRenderedPageBreak/>
        <w:tab/>
        <w:t>3.1 обеспечивают реализацию мер, направленных на финансово-экономическое укрепление организаций, обеспечение эффективности и конкурентоспособности производства, создание новых рабочих мест;</w:t>
      </w:r>
    </w:p>
    <w:p w:rsidR="002D1461" w:rsidRDefault="002D1461" w:rsidP="002D1461">
      <w:pPr>
        <w:jc w:val="both"/>
        <w:rPr>
          <w:sz w:val="30"/>
          <w:szCs w:val="30"/>
        </w:rPr>
      </w:pPr>
      <w:r>
        <w:rPr>
          <w:sz w:val="30"/>
          <w:szCs w:val="30"/>
        </w:rPr>
        <w:tab/>
        <w:t>3.2. содействуют в реализации инвестиционных программ и проектов, направленных на техническое перевооружение, развитие производств на основе новых и высоких технологий, ориентированных на выпуск наукоемкой и конкурентоспособной продукции (работ, услуг), обеспечивающих стабилизацию финансового положения организаций.</w:t>
      </w:r>
    </w:p>
    <w:p w:rsidR="002D1461" w:rsidRDefault="002D1461" w:rsidP="002D1461">
      <w:pPr>
        <w:jc w:val="both"/>
        <w:rPr>
          <w:sz w:val="30"/>
          <w:szCs w:val="30"/>
        </w:rPr>
      </w:pPr>
      <w:r>
        <w:rPr>
          <w:sz w:val="30"/>
          <w:szCs w:val="30"/>
        </w:rPr>
        <w:tab/>
        <w:t>4.СТОРОНЫ:</w:t>
      </w:r>
    </w:p>
    <w:p w:rsidR="002D1461" w:rsidRDefault="002D1461" w:rsidP="002D1461">
      <w:pPr>
        <w:pStyle w:val="31"/>
        <w:spacing w:after="0"/>
        <w:rPr>
          <w:sz w:val="30"/>
          <w:szCs w:val="30"/>
        </w:rPr>
      </w:pPr>
      <w:r>
        <w:rPr>
          <w:sz w:val="30"/>
          <w:szCs w:val="30"/>
        </w:rPr>
        <w:tab/>
        <w:t>4.1. подводят итоги работы организаций района, вносят предложения по поощрению организаций, добившихся лучших результатов по условиям соревнования;</w:t>
      </w:r>
    </w:p>
    <w:p w:rsidR="002D1461" w:rsidRDefault="002D1461" w:rsidP="002D1461">
      <w:pPr>
        <w:pStyle w:val="31"/>
        <w:spacing w:after="0"/>
        <w:ind w:firstLine="708"/>
        <w:jc w:val="both"/>
        <w:rPr>
          <w:sz w:val="30"/>
          <w:szCs w:val="30"/>
        </w:rPr>
      </w:pPr>
      <w:r>
        <w:rPr>
          <w:sz w:val="30"/>
          <w:szCs w:val="30"/>
        </w:rPr>
        <w:t>4.2. ежегодно обеспечивают реализацию мероприятий и мер по достижению параметров прогноза социально-экономического развития  района в соответствии с Программой социально-экономического развития  Республики Беларусь на 2011-2015 годы, утвержденной Указом Президента Республики Беларусь от 11 апреля 2011 г. № 136, Программой социально-экономического развития Могилевской области на 2011-          2015 годы, утвержденной решением Могилевского областного Совета депутатов от 18 октября 2011 г. № 11-1 и Программой социально-экономического развития Славгородского района на 2011-2015 годы, утверждённой решением Славгородского районного исполнительного комитета от 30 сентября 2011 г. № 16-2;</w:t>
      </w:r>
    </w:p>
    <w:p w:rsidR="002D1461" w:rsidRDefault="002D1461" w:rsidP="002D1461">
      <w:pPr>
        <w:jc w:val="both"/>
        <w:rPr>
          <w:sz w:val="30"/>
          <w:szCs w:val="30"/>
        </w:rPr>
      </w:pPr>
      <w:r>
        <w:rPr>
          <w:sz w:val="30"/>
          <w:szCs w:val="30"/>
        </w:rPr>
        <w:tab/>
        <w:t xml:space="preserve">4.3. содействуют </w:t>
      </w:r>
      <w:proofErr w:type="spellStart"/>
      <w:r>
        <w:rPr>
          <w:sz w:val="30"/>
          <w:szCs w:val="30"/>
        </w:rPr>
        <w:t>инновационно</w:t>
      </w:r>
      <w:proofErr w:type="spellEnd"/>
      <w:r>
        <w:rPr>
          <w:sz w:val="30"/>
          <w:szCs w:val="30"/>
        </w:rPr>
        <w:t>-структурному обновлению региональной экономики, стимулированию разработки и реализации эффективных инвестиционных проектов преимущественно на основе прямых иностранных инвестиций, созданию и быстрому освоению конкурентоспособной продукции;</w:t>
      </w:r>
    </w:p>
    <w:p w:rsidR="002D1461" w:rsidRDefault="002D1461" w:rsidP="002D1461">
      <w:pPr>
        <w:jc w:val="both"/>
        <w:rPr>
          <w:sz w:val="30"/>
          <w:szCs w:val="30"/>
        </w:rPr>
      </w:pPr>
      <w:r>
        <w:rPr>
          <w:sz w:val="30"/>
          <w:szCs w:val="30"/>
        </w:rPr>
        <w:tab/>
        <w:t>4.4. обеспечивают стимулирование энергосбережения, рационального использования материальных ресурсов;</w:t>
      </w:r>
    </w:p>
    <w:p w:rsidR="002D1461" w:rsidRDefault="002D1461" w:rsidP="002D1461">
      <w:pPr>
        <w:jc w:val="both"/>
        <w:rPr>
          <w:sz w:val="30"/>
          <w:szCs w:val="30"/>
        </w:rPr>
      </w:pPr>
      <w:r>
        <w:rPr>
          <w:sz w:val="30"/>
          <w:szCs w:val="30"/>
        </w:rPr>
        <w:tab/>
        <w:t>4.5. обеспечивают применение ресурсно - и энергосберегающих технологий, внедрение в производство инновационных технологий;</w:t>
      </w:r>
    </w:p>
    <w:p w:rsidR="002D1461" w:rsidRDefault="002D1461" w:rsidP="002D1461">
      <w:pPr>
        <w:jc w:val="both"/>
        <w:rPr>
          <w:sz w:val="30"/>
          <w:szCs w:val="30"/>
        </w:rPr>
      </w:pPr>
      <w:r>
        <w:rPr>
          <w:sz w:val="30"/>
          <w:szCs w:val="30"/>
        </w:rPr>
        <w:tab/>
        <w:t>4.6. обеспечивают обязательное исполнение минимальных социальных стандартов по обслуживанию населения;</w:t>
      </w:r>
    </w:p>
    <w:p w:rsidR="002D1461" w:rsidRDefault="002D1461" w:rsidP="002D1461">
      <w:pPr>
        <w:ind w:firstLine="720"/>
        <w:jc w:val="both"/>
        <w:rPr>
          <w:sz w:val="30"/>
          <w:szCs w:val="30"/>
        </w:rPr>
      </w:pPr>
      <w:r>
        <w:rPr>
          <w:sz w:val="30"/>
          <w:szCs w:val="30"/>
        </w:rPr>
        <w:t xml:space="preserve">4.7. анализируют производственно-хозяйственную деятельность убыточных организаций, оказывают необходимую помощь по </w:t>
      </w:r>
      <w:r>
        <w:rPr>
          <w:sz w:val="30"/>
          <w:szCs w:val="30"/>
        </w:rPr>
        <w:lastRenderedPageBreak/>
        <w:t>улучшению экономического положения и обеспечению стабильной социальной обстановки в коллективах.</w:t>
      </w:r>
    </w:p>
    <w:p w:rsidR="002D1461" w:rsidRDefault="002D1461" w:rsidP="002D1461">
      <w:pPr>
        <w:jc w:val="both"/>
        <w:rPr>
          <w:sz w:val="30"/>
          <w:szCs w:val="30"/>
        </w:rPr>
      </w:pPr>
    </w:p>
    <w:p w:rsidR="002D1461" w:rsidRDefault="002D1461" w:rsidP="002D1461">
      <w:pPr>
        <w:jc w:val="center"/>
        <w:rPr>
          <w:caps/>
          <w:sz w:val="30"/>
          <w:szCs w:val="30"/>
        </w:rPr>
      </w:pPr>
      <w:r>
        <w:rPr>
          <w:caps/>
          <w:sz w:val="30"/>
          <w:szCs w:val="30"/>
        </w:rPr>
        <w:t>Глава 2</w:t>
      </w:r>
    </w:p>
    <w:p w:rsidR="002D1461" w:rsidRDefault="002D1461" w:rsidP="002D1461">
      <w:pPr>
        <w:jc w:val="center"/>
        <w:rPr>
          <w:caps/>
          <w:sz w:val="30"/>
          <w:szCs w:val="30"/>
        </w:rPr>
      </w:pPr>
      <w:r>
        <w:rPr>
          <w:caps/>
          <w:sz w:val="30"/>
          <w:szCs w:val="30"/>
        </w:rPr>
        <w:t>Содействие занятости, обеспечение социально-</w:t>
      </w:r>
    </w:p>
    <w:p w:rsidR="002D1461" w:rsidRDefault="002D1461" w:rsidP="002D1461">
      <w:pPr>
        <w:jc w:val="center"/>
        <w:rPr>
          <w:caps/>
          <w:sz w:val="30"/>
          <w:szCs w:val="30"/>
        </w:rPr>
      </w:pPr>
      <w:r>
        <w:rPr>
          <w:caps/>
          <w:sz w:val="30"/>
          <w:szCs w:val="30"/>
        </w:rPr>
        <w:t>экономических интересов населения</w:t>
      </w:r>
    </w:p>
    <w:p w:rsidR="002D1461" w:rsidRDefault="002D1461" w:rsidP="002D1461">
      <w:pPr>
        <w:jc w:val="both"/>
        <w:rPr>
          <w:b/>
          <w:sz w:val="30"/>
          <w:szCs w:val="30"/>
        </w:rPr>
      </w:pPr>
    </w:p>
    <w:p w:rsidR="002D1461" w:rsidRDefault="002D1461" w:rsidP="002D1461">
      <w:pPr>
        <w:jc w:val="both"/>
        <w:rPr>
          <w:sz w:val="30"/>
          <w:szCs w:val="30"/>
        </w:rPr>
      </w:pPr>
      <w:r>
        <w:rPr>
          <w:sz w:val="30"/>
          <w:szCs w:val="30"/>
        </w:rPr>
        <w:tab/>
        <w:t>5. РАЙИСПОЛКОМ:</w:t>
      </w:r>
    </w:p>
    <w:p w:rsidR="002D1461" w:rsidRDefault="002D1461" w:rsidP="002D1461">
      <w:pPr>
        <w:jc w:val="both"/>
        <w:rPr>
          <w:sz w:val="30"/>
          <w:szCs w:val="30"/>
        </w:rPr>
      </w:pPr>
      <w:r>
        <w:rPr>
          <w:sz w:val="30"/>
          <w:szCs w:val="30"/>
        </w:rPr>
        <w:tab/>
        <w:t>5.1. разрабатывает и реализует мероприятия, направленные на создание новых  рабочих мест. Оказывает содействие безработным в организации предпринимательской деятельности;</w:t>
      </w:r>
    </w:p>
    <w:p w:rsidR="002D1461" w:rsidRDefault="002D1461" w:rsidP="002D1461">
      <w:pPr>
        <w:jc w:val="both"/>
        <w:rPr>
          <w:sz w:val="30"/>
          <w:szCs w:val="30"/>
        </w:rPr>
      </w:pPr>
      <w:r>
        <w:rPr>
          <w:sz w:val="30"/>
          <w:szCs w:val="30"/>
        </w:rPr>
        <w:t xml:space="preserve"> </w:t>
      </w:r>
      <w:r>
        <w:rPr>
          <w:sz w:val="30"/>
          <w:szCs w:val="30"/>
        </w:rPr>
        <w:tab/>
        <w:t>5.2. разрабатывает в установленном порядке районные мероприятия  по обеспечению занятости населения, предусмотрев в них комплекс активных форм обеспечения занятости населения и регулирования рынка труда.</w:t>
      </w:r>
    </w:p>
    <w:p w:rsidR="002D1461" w:rsidRDefault="002D1461" w:rsidP="002D1461">
      <w:pPr>
        <w:jc w:val="both"/>
        <w:rPr>
          <w:sz w:val="30"/>
          <w:szCs w:val="30"/>
        </w:rPr>
      </w:pPr>
      <w:r>
        <w:rPr>
          <w:sz w:val="30"/>
          <w:szCs w:val="30"/>
        </w:rPr>
        <w:tab/>
        <w:t>5.3. через соответствующие службы:</w:t>
      </w:r>
    </w:p>
    <w:p w:rsidR="002D1461" w:rsidRDefault="002D1461" w:rsidP="002D1461">
      <w:pPr>
        <w:jc w:val="both"/>
        <w:rPr>
          <w:sz w:val="30"/>
          <w:szCs w:val="30"/>
        </w:rPr>
      </w:pPr>
      <w:r>
        <w:rPr>
          <w:sz w:val="30"/>
          <w:szCs w:val="30"/>
        </w:rPr>
        <w:tab/>
        <w:t>осуществляет профессиональную ориентацию незанятого населения в целях оказания практической помощи в выборе профессии;</w:t>
      </w:r>
    </w:p>
    <w:p w:rsidR="002D1461" w:rsidRDefault="002D1461" w:rsidP="002D1461">
      <w:pPr>
        <w:jc w:val="both"/>
        <w:rPr>
          <w:sz w:val="30"/>
          <w:szCs w:val="30"/>
        </w:rPr>
      </w:pPr>
      <w:r>
        <w:rPr>
          <w:sz w:val="30"/>
          <w:szCs w:val="30"/>
        </w:rPr>
        <w:tab/>
        <w:t>информирует население о наличии вакансий и свободных рабочих мест в организациях района;</w:t>
      </w:r>
    </w:p>
    <w:p w:rsidR="002D1461" w:rsidRDefault="002D1461" w:rsidP="002D1461">
      <w:pPr>
        <w:jc w:val="both"/>
        <w:rPr>
          <w:sz w:val="30"/>
          <w:szCs w:val="30"/>
        </w:rPr>
      </w:pPr>
      <w:r>
        <w:rPr>
          <w:sz w:val="30"/>
          <w:szCs w:val="30"/>
        </w:rPr>
        <w:t xml:space="preserve"> </w:t>
      </w:r>
      <w:r>
        <w:rPr>
          <w:sz w:val="30"/>
          <w:szCs w:val="30"/>
        </w:rPr>
        <w:tab/>
        <w:t>5.4. проводит работу по развитию системы профессиональной подготовки и переподготовки безработных, организации оплачиваемых общественных работ, обеспечив полное использование средств, предусмотренных на эти цели;</w:t>
      </w:r>
    </w:p>
    <w:p w:rsidR="002D1461" w:rsidRDefault="002D1461" w:rsidP="002D1461">
      <w:pPr>
        <w:jc w:val="both"/>
        <w:rPr>
          <w:sz w:val="30"/>
          <w:szCs w:val="30"/>
        </w:rPr>
      </w:pPr>
      <w:r>
        <w:rPr>
          <w:sz w:val="30"/>
          <w:szCs w:val="30"/>
        </w:rPr>
        <w:tab/>
        <w:t>5.5. оказывает содействие гражданам в их самостоятельной занятости, развитии и поддержке предпринимательских структур, малого и среднего бизнеса;</w:t>
      </w:r>
    </w:p>
    <w:p w:rsidR="002D1461" w:rsidRDefault="002D1461" w:rsidP="002D1461">
      <w:pPr>
        <w:jc w:val="both"/>
        <w:rPr>
          <w:sz w:val="30"/>
          <w:szCs w:val="30"/>
        </w:rPr>
      </w:pPr>
      <w:r>
        <w:rPr>
          <w:sz w:val="30"/>
          <w:szCs w:val="30"/>
        </w:rPr>
        <w:tab/>
        <w:t>5.6. принимает конкретные меры по обеспечению занятости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w:t>
      </w:r>
    </w:p>
    <w:p w:rsidR="002D1461" w:rsidRDefault="002D1461" w:rsidP="002D1461">
      <w:pPr>
        <w:jc w:val="both"/>
        <w:rPr>
          <w:sz w:val="30"/>
          <w:szCs w:val="30"/>
        </w:rPr>
      </w:pPr>
      <w:r>
        <w:rPr>
          <w:sz w:val="30"/>
          <w:szCs w:val="30"/>
        </w:rPr>
        <w:tab/>
        <w:t>Обеспечивает предоставление в полном объеме предусмотренной законодательством социальной поддержки безработным;</w:t>
      </w:r>
    </w:p>
    <w:p w:rsidR="002D1461" w:rsidRDefault="002D1461" w:rsidP="002D1461">
      <w:pPr>
        <w:jc w:val="both"/>
        <w:rPr>
          <w:sz w:val="30"/>
          <w:szCs w:val="30"/>
        </w:rPr>
      </w:pPr>
      <w:r>
        <w:rPr>
          <w:sz w:val="30"/>
          <w:szCs w:val="30"/>
        </w:rPr>
        <w:tab/>
        <w:t>5.7. обеспечивает темпы роста реальной заработной платы и уровень среднемесячной номинальной заработной платы в соответствии с доведенными району показателями;</w:t>
      </w:r>
    </w:p>
    <w:p w:rsidR="002D1461" w:rsidRDefault="002D1461" w:rsidP="002D1461">
      <w:pPr>
        <w:jc w:val="both"/>
        <w:rPr>
          <w:sz w:val="30"/>
          <w:szCs w:val="30"/>
        </w:rPr>
      </w:pPr>
      <w:r>
        <w:rPr>
          <w:sz w:val="30"/>
          <w:szCs w:val="30"/>
        </w:rPr>
        <w:tab/>
        <w:t>5.8. принимает меры  по повышению уровня заработной платы;</w:t>
      </w:r>
    </w:p>
    <w:p w:rsidR="002D1461" w:rsidRDefault="002D1461" w:rsidP="002D1461">
      <w:pPr>
        <w:jc w:val="both"/>
        <w:rPr>
          <w:sz w:val="30"/>
          <w:szCs w:val="30"/>
        </w:rPr>
      </w:pPr>
      <w:r>
        <w:rPr>
          <w:sz w:val="30"/>
          <w:szCs w:val="30"/>
        </w:rPr>
        <w:lastRenderedPageBreak/>
        <w:tab/>
        <w:t xml:space="preserve">5.9. обеспечивает объемы жилищного строительства в соответствии с показателями ежегодного прогноза, увеличив при этом долю жилых помещений коммерческого использования государственного жилищного фонда; </w:t>
      </w:r>
    </w:p>
    <w:p w:rsidR="002D1461" w:rsidRDefault="002D1461" w:rsidP="002D1461">
      <w:pPr>
        <w:jc w:val="both"/>
        <w:rPr>
          <w:sz w:val="30"/>
          <w:szCs w:val="30"/>
        </w:rPr>
      </w:pPr>
      <w:r>
        <w:rPr>
          <w:sz w:val="30"/>
          <w:szCs w:val="30"/>
        </w:rPr>
        <w:tab/>
        <w:t>5.10. обеспечивает соблюдение законодательства о торговле и бытовом обслуживании населения района, а также контроль за предоставлением гарантированных видов бесплатных медицинских услуг населению не ниже уровня 2014 года;</w:t>
      </w:r>
    </w:p>
    <w:p w:rsidR="002D1461" w:rsidRDefault="002D1461" w:rsidP="002D1461">
      <w:pPr>
        <w:jc w:val="both"/>
        <w:rPr>
          <w:sz w:val="30"/>
          <w:szCs w:val="30"/>
        </w:rPr>
      </w:pPr>
      <w:r>
        <w:rPr>
          <w:sz w:val="30"/>
          <w:szCs w:val="30"/>
        </w:rPr>
        <w:tab/>
        <w:t>5.11. обеспечивает:</w:t>
      </w:r>
    </w:p>
    <w:p w:rsidR="002D1461" w:rsidRDefault="002D1461" w:rsidP="002D1461">
      <w:pPr>
        <w:jc w:val="both"/>
        <w:rPr>
          <w:sz w:val="30"/>
          <w:szCs w:val="30"/>
          <w:lang w:val="be-BY"/>
        </w:rPr>
      </w:pPr>
      <w:r>
        <w:rPr>
          <w:sz w:val="30"/>
          <w:szCs w:val="30"/>
        </w:rPr>
        <w:tab/>
        <w:t>выплату заработной платы работникам бюджетной сферы не реже двух раз в месяц</w:t>
      </w:r>
      <w:r>
        <w:rPr>
          <w:sz w:val="30"/>
          <w:szCs w:val="30"/>
          <w:lang w:val="be-BY"/>
        </w:rPr>
        <w:t>;</w:t>
      </w:r>
    </w:p>
    <w:p w:rsidR="002D1461" w:rsidRDefault="002D1461" w:rsidP="002D1461">
      <w:pPr>
        <w:jc w:val="both"/>
        <w:rPr>
          <w:sz w:val="30"/>
          <w:szCs w:val="30"/>
        </w:rPr>
      </w:pPr>
      <w:r>
        <w:rPr>
          <w:sz w:val="30"/>
          <w:szCs w:val="30"/>
        </w:rPr>
        <w:tab/>
        <w:t xml:space="preserve">своевременность расчетов бюджета со </w:t>
      </w:r>
      <w:proofErr w:type="spellStart"/>
      <w:r>
        <w:rPr>
          <w:sz w:val="30"/>
          <w:szCs w:val="30"/>
        </w:rPr>
        <w:t>Славгородским</w:t>
      </w:r>
      <w:proofErr w:type="spellEnd"/>
      <w:r>
        <w:rPr>
          <w:sz w:val="30"/>
          <w:szCs w:val="30"/>
        </w:rPr>
        <w:t xml:space="preserve"> районным потребительским обществом за обслуживание и организацию питания учащихся школ и детских дошкольных учреждений, лечебного учреждения;</w:t>
      </w:r>
    </w:p>
    <w:p w:rsidR="002D1461" w:rsidRDefault="002D1461" w:rsidP="002D1461">
      <w:pPr>
        <w:pStyle w:val="a3"/>
        <w:ind w:right="-79"/>
        <w:rPr>
          <w:sz w:val="30"/>
          <w:szCs w:val="30"/>
        </w:rPr>
      </w:pPr>
      <w:r>
        <w:tab/>
      </w:r>
      <w:r>
        <w:rPr>
          <w:sz w:val="30"/>
          <w:szCs w:val="30"/>
        </w:rPr>
        <w:t xml:space="preserve">предоставление субсидий филиалу «Славгородский </w:t>
      </w:r>
      <w:proofErr w:type="spellStart"/>
      <w:r>
        <w:rPr>
          <w:sz w:val="30"/>
          <w:szCs w:val="30"/>
        </w:rPr>
        <w:t>райтопсбыт</w:t>
      </w:r>
      <w:proofErr w:type="spellEnd"/>
      <w:r>
        <w:rPr>
          <w:sz w:val="30"/>
          <w:szCs w:val="30"/>
        </w:rPr>
        <w:t>» Могилевского коммунального областного унитарного производственного предприятия «</w:t>
      </w:r>
      <w:proofErr w:type="spellStart"/>
      <w:r>
        <w:rPr>
          <w:sz w:val="30"/>
          <w:szCs w:val="30"/>
        </w:rPr>
        <w:t>Облтопливо</w:t>
      </w:r>
      <w:proofErr w:type="spellEnd"/>
      <w:r>
        <w:rPr>
          <w:sz w:val="30"/>
          <w:szCs w:val="30"/>
        </w:rPr>
        <w:t>»,</w:t>
      </w:r>
      <w:r>
        <w:t xml:space="preserve"> </w:t>
      </w:r>
      <w:r>
        <w:rPr>
          <w:sz w:val="30"/>
          <w:szCs w:val="30"/>
        </w:rPr>
        <w:t>реализующему в соответствии с законодательством твердое топливо, топливные брикеты и дрова населению Славгородского района по фиксированным розничным ценам, в пределах средств, предусмотренных в бюджете района;</w:t>
      </w:r>
    </w:p>
    <w:p w:rsidR="002D1461" w:rsidRDefault="002D1461" w:rsidP="002D1461">
      <w:pPr>
        <w:jc w:val="both"/>
        <w:rPr>
          <w:sz w:val="30"/>
          <w:szCs w:val="30"/>
        </w:rPr>
      </w:pPr>
      <w:r>
        <w:rPr>
          <w:sz w:val="30"/>
          <w:szCs w:val="30"/>
        </w:rPr>
        <w:tab/>
        <w:t>5.12. принимает организационные меры, направленные на выполнение нормативных документов по строительству жилья, как с привлечением льготных кредитных ресурсов, независимо от форм собственности, так и собственных средств граждан, нуждающихся в улучшении жилищных условий;</w:t>
      </w:r>
    </w:p>
    <w:p w:rsidR="002D1461" w:rsidRDefault="002D1461" w:rsidP="002D1461">
      <w:pPr>
        <w:ind w:firstLine="708"/>
        <w:jc w:val="both"/>
        <w:rPr>
          <w:sz w:val="30"/>
          <w:szCs w:val="30"/>
        </w:rPr>
      </w:pPr>
      <w:r>
        <w:rPr>
          <w:sz w:val="30"/>
          <w:szCs w:val="30"/>
        </w:rPr>
        <w:t>5.13. предусматривает выделение средств на приобретение новогодних подарков для воспитанников учреждений образования;</w:t>
      </w:r>
    </w:p>
    <w:p w:rsidR="002D1461" w:rsidRDefault="002D1461" w:rsidP="002D1461">
      <w:pPr>
        <w:ind w:firstLine="708"/>
        <w:jc w:val="both"/>
        <w:rPr>
          <w:sz w:val="30"/>
          <w:szCs w:val="30"/>
        </w:rPr>
      </w:pPr>
      <w:r>
        <w:rPr>
          <w:sz w:val="30"/>
          <w:szCs w:val="30"/>
        </w:rPr>
        <w:t>5.14. направляет бюджетные средства на летнее оздоровление детей.</w:t>
      </w:r>
    </w:p>
    <w:p w:rsidR="002D1461" w:rsidRDefault="002D1461" w:rsidP="002D1461">
      <w:pPr>
        <w:jc w:val="both"/>
        <w:rPr>
          <w:sz w:val="30"/>
          <w:szCs w:val="30"/>
        </w:rPr>
      </w:pPr>
      <w:r>
        <w:rPr>
          <w:sz w:val="30"/>
          <w:szCs w:val="30"/>
        </w:rPr>
        <w:tab/>
        <w:t>6. ОБЪЕДИНЕНИЕ  ПРОФСОЮЗОВ:</w:t>
      </w:r>
    </w:p>
    <w:p w:rsidR="002D1461" w:rsidRDefault="002D1461" w:rsidP="002D1461">
      <w:pPr>
        <w:jc w:val="both"/>
        <w:rPr>
          <w:sz w:val="30"/>
          <w:szCs w:val="30"/>
        </w:rPr>
      </w:pPr>
      <w:r>
        <w:rPr>
          <w:sz w:val="30"/>
          <w:szCs w:val="30"/>
        </w:rPr>
        <w:tab/>
        <w:t xml:space="preserve">6.1. в соответствии с действующими нормативными правовыми актами осуществляет общественный контроль за соблюдением нанимателями, собственниками или уполномоченными ими органами управления законодательства Республики Беларусь о труде, об охране труда, о социальной защите граждан, о разгосударствлении собственности, жилищного законодательства, выполнением коллективных договоров и соглашений. </w:t>
      </w:r>
    </w:p>
    <w:p w:rsidR="002D1461" w:rsidRDefault="002D1461" w:rsidP="002D1461">
      <w:pPr>
        <w:jc w:val="both"/>
        <w:rPr>
          <w:sz w:val="30"/>
          <w:szCs w:val="30"/>
        </w:rPr>
      </w:pPr>
      <w:r>
        <w:rPr>
          <w:sz w:val="30"/>
          <w:szCs w:val="30"/>
        </w:rPr>
        <w:lastRenderedPageBreak/>
        <w:tab/>
        <w:t>6.2. совместно с комитетами отраслевых профсоюзов принимает участие в работе по реализации намеченных планов и программ по внедрению и выполнению системы государственных социальных стандартов по обслуживанию населения и осуществляет контроль за их соблюдением;</w:t>
      </w:r>
    </w:p>
    <w:p w:rsidR="002D1461" w:rsidRDefault="002D1461" w:rsidP="002D1461">
      <w:pPr>
        <w:jc w:val="both"/>
        <w:rPr>
          <w:sz w:val="30"/>
          <w:szCs w:val="30"/>
        </w:rPr>
      </w:pPr>
      <w:r>
        <w:rPr>
          <w:sz w:val="30"/>
          <w:szCs w:val="30"/>
        </w:rPr>
        <w:tab/>
        <w:t>6.3. оказывает практическую помощь профсоюзным организациям, входящим в районное объединение профсоюзов, по заключению коллективных договоров и соглашений, установлению в них дополнительных трудовых, социально-экономических прав и гарантий работникам, участию профкомов и трудовых коллективов в управлении организацией, стимулировании производства, укреплении трудовой и производственной дисциплины.</w:t>
      </w:r>
    </w:p>
    <w:p w:rsidR="002D1461" w:rsidRDefault="002D1461" w:rsidP="002D1461">
      <w:pPr>
        <w:jc w:val="both"/>
        <w:rPr>
          <w:sz w:val="30"/>
          <w:szCs w:val="30"/>
        </w:rPr>
      </w:pPr>
      <w:r>
        <w:rPr>
          <w:sz w:val="30"/>
          <w:szCs w:val="30"/>
        </w:rPr>
        <w:tab/>
        <w:t>6.4. проводит правовое и экономическое обучение профсоюзного актива района.</w:t>
      </w:r>
    </w:p>
    <w:p w:rsidR="002D1461" w:rsidRDefault="002D1461" w:rsidP="002D1461">
      <w:pPr>
        <w:jc w:val="both"/>
        <w:rPr>
          <w:sz w:val="30"/>
          <w:szCs w:val="30"/>
        </w:rPr>
      </w:pPr>
      <w:r>
        <w:rPr>
          <w:sz w:val="30"/>
          <w:szCs w:val="30"/>
        </w:rPr>
        <w:tab/>
        <w:t>6.5. организует совместно с отраслевыми профсоюзами и нанимателями смотры, конкурсы, фестивали;</w:t>
      </w:r>
    </w:p>
    <w:p w:rsidR="002D1461" w:rsidRDefault="002D1461" w:rsidP="002D1461">
      <w:pPr>
        <w:jc w:val="both"/>
        <w:rPr>
          <w:sz w:val="30"/>
          <w:szCs w:val="30"/>
        </w:rPr>
      </w:pPr>
      <w:r>
        <w:rPr>
          <w:sz w:val="30"/>
          <w:szCs w:val="30"/>
        </w:rPr>
        <w:tab/>
        <w:t>6.6. в рамках благотворительной акции «Профсоюзы – детям» ежегодно предусматривает выделение средств на оказание помощи социальному приюту, где воспитываются дети, оставшиеся без попечения родителей.</w:t>
      </w:r>
    </w:p>
    <w:p w:rsidR="002D1461" w:rsidRDefault="002D1461" w:rsidP="002D1461">
      <w:pPr>
        <w:ind w:firstLine="720"/>
        <w:jc w:val="both"/>
        <w:rPr>
          <w:sz w:val="30"/>
          <w:szCs w:val="30"/>
        </w:rPr>
      </w:pPr>
      <w:r>
        <w:rPr>
          <w:sz w:val="30"/>
          <w:szCs w:val="30"/>
        </w:rPr>
        <w:t>7. ПРОМЫШЛЕННИКИ И ПРЕДПРИНИМАТЕЛИ:</w:t>
      </w:r>
    </w:p>
    <w:p w:rsidR="002D1461" w:rsidRDefault="002D1461" w:rsidP="002D1461">
      <w:pPr>
        <w:jc w:val="both"/>
        <w:rPr>
          <w:sz w:val="30"/>
          <w:szCs w:val="30"/>
        </w:rPr>
      </w:pPr>
      <w:r>
        <w:rPr>
          <w:sz w:val="30"/>
          <w:szCs w:val="30"/>
        </w:rPr>
        <w:tab/>
        <w:t xml:space="preserve">7.1. обеспечивают: </w:t>
      </w:r>
    </w:p>
    <w:p w:rsidR="002D1461" w:rsidRDefault="002D1461" w:rsidP="002D1461">
      <w:pPr>
        <w:ind w:firstLine="708"/>
        <w:jc w:val="both"/>
        <w:rPr>
          <w:sz w:val="30"/>
          <w:szCs w:val="30"/>
        </w:rPr>
      </w:pPr>
      <w:r>
        <w:rPr>
          <w:sz w:val="30"/>
          <w:szCs w:val="30"/>
        </w:rPr>
        <w:t xml:space="preserve">7.1.1. применение эффективных и гибких систем оплаты труда, учитывающих вклад каждого работника в конечные результаты деятельности организации и направленные на мотивацию высокопроизводительного труда; </w:t>
      </w:r>
    </w:p>
    <w:p w:rsidR="002D1461" w:rsidRDefault="002D1461" w:rsidP="002D1461">
      <w:pPr>
        <w:jc w:val="both"/>
        <w:rPr>
          <w:sz w:val="30"/>
          <w:szCs w:val="30"/>
        </w:rPr>
      </w:pPr>
      <w:r>
        <w:rPr>
          <w:sz w:val="30"/>
          <w:szCs w:val="30"/>
        </w:rPr>
        <w:tab/>
        <w:t>7.1.2. оплату труда работников организаций производственных отраслей не ниже уровня, предусмотренного Единой тарифной сеткой Республики Беларусь и отраслевыми тарифными соглашениями, в сроки и порядке, установленные в коллективных договорах;</w:t>
      </w:r>
    </w:p>
    <w:p w:rsidR="002D1461" w:rsidRDefault="002D1461" w:rsidP="002D1461">
      <w:pPr>
        <w:shd w:val="clear" w:color="auto" w:fill="FFFFFF"/>
        <w:jc w:val="both"/>
        <w:rPr>
          <w:sz w:val="30"/>
          <w:szCs w:val="30"/>
        </w:rPr>
      </w:pPr>
      <w:r>
        <w:rPr>
          <w:sz w:val="30"/>
          <w:szCs w:val="30"/>
        </w:rPr>
        <w:t xml:space="preserve"> </w:t>
      </w:r>
      <w:r>
        <w:rPr>
          <w:sz w:val="30"/>
          <w:szCs w:val="30"/>
        </w:rPr>
        <w:tab/>
        <w:t>7.1.3. повышение качества нормирования труда в организациях независимо от формы собственности, за счет повышения эффективности действующих норм труда, их максимального приближения к необходимым затратам, пересмотра устаревших норм, своевременной их замены или обновления с использованием новейших разработок отраслевых и межотраслевых нормативных материалов;</w:t>
      </w:r>
    </w:p>
    <w:p w:rsidR="002D1461" w:rsidRDefault="002D1461" w:rsidP="002D1461">
      <w:pPr>
        <w:shd w:val="clear" w:color="auto" w:fill="FFFFFF"/>
        <w:jc w:val="both"/>
        <w:rPr>
          <w:sz w:val="30"/>
          <w:szCs w:val="30"/>
        </w:rPr>
      </w:pPr>
      <w:r>
        <w:rPr>
          <w:sz w:val="30"/>
          <w:szCs w:val="30"/>
        </w:rPr>
        <w:tab/>
        <w:t xml:space="preserve">7.1.4. первоочередное возмещение расходов на выплату заработной платы и компенсаций, предусмотренных коллективными </w:t>
      </w:r>
      <w:r>
        <w:rPr>
          <w:sz w:val="30"/>
          <w:szCs w:val="30"/>
        </w:rPr>
        <w:lastRenderedPageBreak/>
        <w:t>договорами и соглашениями, в случае санации субъектов хозяйствования или банкротства;</w:t>
      </w:r>
    </w:p>
    <w:p w:rsidR="002D1461" w:rsidRDefault="002D1461" w:rsidP="002D1461">
      <w:pPr>
        <w:shd w:val="clear" w:color="auto" w:fill="FFFFFF"/>
        <w:jc w:val="both"/>
        <w:rPr>
          <w:sz w:val="30"/>
          <w:szCs w:val="30"/>
        </w:rPr>
      </w:pPr>
      <w:r>
        <w:rPr>
          <w:sz w:val="30"/>
          <w:szCs w:val="30"/>
        </w:rPr>
        <w:t xml:space="preserve"> </w:t>
      </w:r>
      <w:r>
        <w:rPr>
          <w:sz w:val="30"/>
          <w:szCs w:val="30"/>
        </w:rPr>
        <w:tab/>
        <w:t>7.1.5. продолжительность рабочей недели не менее 20 рабочих часов на протяжении не более 3-х месяцев в году в случаях введения с согласия работников и профсоюзного комитета неполного рабочего времени в связи с обоснованными причинами производственного, организационного или экономического характера;</w:t>
      </w:r>
    </w:p>
    <w:p w:rsidR="002D1461" w:rsidRDefault="002D1461" w:rsidP="002D1461">
      <w:pPr>
        <w:shd w:val="clear" w:color="auto" w:fill="FFFFFF"/>
        <w:jc w:val="both"/>
        <w:rPr>
          <w:sz w:val="30"/>
          <w:szCs w:val="30"/>
        </w:rPr>
      </w:pPr>
      <w:r>
        <w:rPr>
          <w:sz w:val="30"/>
          <w:szCs w:val="30"/>
        </w:rPr>
        <w:t xml:space="preserve"> </w:t>
      </w:r>
      <w:r>
        <w:rPr>
          <w:sz w:val="30"/>
          <w:szCs w:val="30"/>
        </w:rPr>
        <w:tab/>
        <w:t>7.1.6. информирование профсоюзных комитетов не позднее чем за три месяца о проведении массового сокращения численности или штата работников и разработку совместных мероприятий по обеспечению занятости высвобождаемых работников;</w:t>
      </w:r>
    </w:p>
    <w:p w:rsidR="002D1461" w:rsidRDefault="002D1461" w:rsidP="002D1461">
      <w:pPr>
        <w:shd w:val="clear" w:color="auto" w:fill="FFFFFF"/>
        <w:jc w:val="both"/>
        <w:rPr>
          <w:sz w:val="30"/>
          <w:szCs w:val="30"/>
        </w:rPr>
      </w:pPr>
      <w:r>
        <w:rPr>
          <w:sz w:val="30"/>
          <w:szCs w:val="30"/>
        </w:rPr>
        <w:tab/>
        <w:t>7.1.7. создание первичным организациям общественного объединения «Белорусский Республиканский Союз Молодежи» необходимых условий для эффективной  работы с молодежью;</w:t>
      </w:r>
    </w:p>
    <w:p w:rsidR="002D1461" w:rsidRDefault="002D1461" w:rsidP="002D1461">
      <w:pPr>
        <w:shd w:val="clear" w:color="auto" w:fill="FFFFFF"/>
        <w:ind w:firstLine="708"/>
        <w:jc w:val="both"/>
        <w:rPr>
          <w:sz w:val="30"/>
          <w:szCs w:val="30"/>
        </w:rPr>
      </w:pPr>
      <w:r>
        <w:rPr>
          <w:sz w:val="30"/>
          <w:szCs w:val="30"/>
        </w:rPr>
        <w:t>7.1.8. содействие в заселении в установленном законодательством порядке молодых специалистов на свободную жилую площадь в общежитиях организаций независимо от их отраслевой подчиненности;</w:t>
      </w:r>
    </w:p>
    <w:p w:rsidR="002D1461" w:rsidRDefault="002D1461" w:rsidP="002D1461">
      <w:pPr>
        <w:shd w:val="clear" w:color="auto" w:fill="FFFFFF"/>
        <w:tabs>
          <w:tab w:val="left" w:pos="0"/>
        </w:tabs>
        <w:jc w:val="both"/>
        <w:rPr>
          <w:sz w:val="30"/>
          <w:szCs w:val="30"/>
        </w:rPr>
      </w:pPr>
      <w:r>
        <w:rPr>
          <w:spacing w:val="-8"/>
          <w:sz w:val="30"/>
          <w:szCs w:val="30"/>
        </w:rPr>
        <w:tab/>
        <w:t>7.2.</w:t>
      </w:r>
      <w:r>
        <w:rPr>
          <w:sz w:val="30"/>
          <w:szCs w:val="30"/>
        </w:rPr>
        <w:tab/>
        <w:t>содействуют включению в коллективные договоры следующих</w:t>
      </w:r>
      <w:r>
        <w:rPr>
          <w:sz w:val="30"/>
          <w:szCs w:val="30"/>
        </w:rPr>
        <w:br/>
        <w:t>дополнительных гарантий работникам при применении контрактной</w:t>
      </w:r>
      <w:r>
        <w:rPr>
          <w:sz w:val="30"/>
          <w:szCs w:val="30"/>
        </w:rPr>
        <w:br/>
        <w:t>формы найма:</w:t>
      </w:r>
    </w:p>
    <w:p w:rsidR="002D1461" w:rsidRDefault="002D1461" w:rsidP="002D1461">
      <w:pPr>
        <w:shd w:val="clear" w:color="auto" w:fill="FFFFFF"/>
        <w:jc w:val="both"/>
        <w:rPr>
          <w:sz w:val="30"/>
          <w:szCs w:val="30"/>
        </w:rPr>
      </w:pPr>
      <w:r>
        <w:rPr>
          <w:sz w:val="30"/>
          <w:szCs w:val="30"/>
        </w:rPr>
        <w:t xml:space="preserve"> </w:t>
      </w:r>
      <w:r>
        <w:rPr>
          <w:sz w:val="30"/>
          <w:szCs w:val="30"/>
        </w:rPr>
        <w:tab/>
        <w:t>7.2.1. одновременно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2D1461" w:rsidRDefault="002D1461" w:rsidP="002D1461">
      <w:pPr>
        <w:shd w:val="clear" w:color="auto" w:fill="FFFFFF"/>
        <w:jc w:val="both"/>
        <w:rPr>
          <w:sz w:val="30"/>
          <w:szCs w:val="30"/>
        </w:rPr>
      </w:pPr>
      <w:r>
        <w:rPr>
          <w:sz w:val="30"/>
          <w:szCs w:val="30"/>
        </w:rPr>
        <w:t xml:space="preserve"> </w:t>
      </w:r>
      <w:r>
        <w:rPr>
          <w:sz w:val="30"/>
          <w:szCs w:val="30"/>
        </w:rPr>
        <w:tab/>
        <w:t>7.2.2. сохранение трудовых отношений (продление контрактов, заключение новых) с работниками, добросовестно работающими и не допускающими нарушений трудовой и исполнительской дисциплины, если они выразили свое согласие на продолжение трудовых отношений, на срок не менее трех лет, а с имеющими высокий профессиональный уровень и квалификацию - пять лет;</w:t>
      </w:r>
    </w:p>
    <w:p w:rsidR="002D1461" w:rsidRDefault="002D1461" w:rsidP="002D1461">
      <w:pPr>
        <w:shd w:val="clear" w:color="auto" w:fill="FFFFFF"/>
        <w:jc w:val="both"/>
        <w:rPr>
          <w:sz w:val="30"/>
          <w:szCs w:val="30"/>
        </w:rPr>
      </w:pPr>
      <w:r>
        <w:rPr>
          <w:sz w:val="30"/>
          <w:szCs w:val="30"/>
        </w:rPr>
        <w:t xml:space="preserve"> </w:t>
      </w:r>
      <w:r>
        <w:rPr>
          <w:sz w:val="30"/>
          <w:szCs w:val="30"/>
        </w:rPr>
        <w:tab/>
        <w:t>продление (заключение новых) контрактов с женщинами в случае истечения срока его действия в период отпуска по беременности и родам, а также в период отпуска по уходу за ребенком до достижения им возраста трех лет, на срок не менее чем до достижения ребенком возраста пяти лет;</w:t>
      </w:r>
    </w:p>
    <w:p w:rsidR="002D1461" w:rsidRDefault="002D1461" w:rsidP="002D1461">
      <w:pPr>
        <w:shd w:val="clear" w:color="auto" w:fill="FFFFFF"/>
        <w:jc w:val="both"/>
        <w:rPr>
          <w:sz w:val="30"/>
          <w:szCs w:val="30"/>
        </w:rPr>
      </w:pPr>
      <w:r>
        <w:rPr>
          <w:sz w:val="30"/>
          <w:szCs w:val="30"/>
        </w:rPr>
        <w:t xml:space="preserve"> </w:t>
      </w:r>
      <w:r>
        <w:rPr>
          <w:sz w:val="30"/>
          <w:szCs w:val="30"/>
        </w:rPr>
        <w:tab/>
        <w:t>письменное предупреждение не менее чем за месяц до истечения срока действия контракта работника и профсоюзного комитета организации о намерении продлить (заключить новый) контракт с работником или прекратить с ним трудовые отношения;</w:t>
      </w:r>
    </w:p>
    <w:p w:rsidR="002D1461" w:rsidRDefault="002D1461" w:rsidP="002D1461">
      <w:pPr>
        <w:shd w:val="clear" w:color="auto" w:fill="FFFFFF"/>
        <w:jc w:val="both"/>
        <w:rPr>
          <w:sz w:val="30"/>
          <w:szCs w:val="30"/>
        </w:rPr>
      </w:pPr>
      <w:r>
        <w:rPr>
          <w:sz w:val="30"/>
          <w:szCs w:val="30"/>
        </w:rPr>
        <w:lastRenderedPageBreak/>
        <w:t xml:space="preserve"> </w:t>
      </w:r>
      <w:r>
        <w:rPr>
          <w:sz w:val="30"/>
          <w:szCs w:val="30"/>
        </w:rPr>
        <w:tab/>
        <w:t>7.2.3. заключение (продление, заключение нового) контрактов с работниками, достигшими предпенсионного возраста (мужчины - 57 лет, женщины - 52 года), добросовестно работающими и не допускающими нарушения трудовой и исполнительской дисциплины, на срок не менее чем до достижения общеустановленного пенсионного возраста и получения права на пенсию по возрасту;</w:t>
      </w:r>
    </w:p>
    <w:p w:rsidR="002D1461" w:rsidRDefault="002D1461" w:rsidP="002D1461">
      <w:pPr>
        <w:shd w:val="clear" w:color="auto" w:fill="FFFFFF"/>
        <w:jc w:val="both"/>
        <w:rPr>
          <w:sz w:val="30"/>
          <w:szCs w:val="30"/>
        </w:rPr>
      </w:pPr>
      <w:r>
        <w:rPr>
          <w:sz w:val="30"/>
          <w:szCs w:val="30"/>
        </w:rPr>
        <w:t xml:space="preserve"> </w:t>
      </w:r>
      <w:r>
        <w:rPr>
          <w:sz w:val="30"/>
          <w:szCs w:val="30"/>
        </w:rPr>
        <w:tab/>
        <w:t>7.2.4. заключение (продление, заключение нового) контрактов с работниками, избранными в состав выборных профсоюзных органов организации, на срок не менее чем до истечения срока их полномочий;</w:t>
      </w:r>
    </w:p>
    <w:p w:rsidR="002D1461" w:rsidRDefault="002D1461" w:rsidP="002D1461">
      <w:pPr>
        <w:shd w:val="clear" w:color="auto" w:fill="FFFFFF"/>
        <w:jc w:val="both"/>
        <w:rPr>
          <w:sz w:val="30"/>
          <w:szCs w:val="30"/>
        </w:rPr>
      </w:pPr>
      <w:r>
        <w:rPr>
          <w:sz w:val="30"/>
          <w:szCs w:val="30"/>
        </w:rPr>
        <w:t xml:space="preserve"> </w:t>
      </w:r>
      <w:r>
        <w:rPr>
          <w:sz w:val="30"/>
          <w:szCs w:val="30"/>
        </w:rPr>
        <w:tab/>
        <w:t>7.2.5. продление (заключение нового) контрактов с женщинами (мужчинами), воспитывающими детей в неполных семьях (одинокие матери, вдовы (вдовцы), разведенные), добросовестно работающими и не допускающими нарушений трудовой и исполнительской дисциплины на срок не менее чем до достижения ребенком (младшего из них) возраста      16 лет;</w:t>
      </w:r>
    </w:p>
    <w:p w:rsidR="002D1461" w:rsidRDefault="002D1461" w:rsidP="002D1461">
      <w:pPr>
        <w:shd w:val="clear" w:color="auto" w:fill="FFFFFF"/>
        <w:ind w:firstLine="708"/>
        <w:jc w:val="both"/>
        <w:rPr>
          <w:sz w:val="30"/>
          <w:szCs w:val="30"/>
        </w:rPr>
      </w:pPr>
      <w:r>
        <w:rPr>
          <w:sz w:val="30"/>
          <w:szCs w:val="30"/>
        </w:rPr>
        <w:t>7.2.6. продолжения трудовых отношений с согласия работника, не допускающего нарушений трудовой дисциплины, проработавшего у нанимателя более 5 лет, после окончания срока действия контракта на условиях трудового договора на неопределенный срок, сохраняющего достигнутый уровень оплаты труда;</w:t>
      </w:r>
    </w:p>
    <w:p w:rsidR="002D1461" w:rsidRDefault="002D1461" w:rsidP="002D1461">
      <w:pPr>
        <w:shd w:val="clear" w:color="auto" w:fill="FFFFFF"/>
        <w:ind w:firstLine="708"/>
        <w:jc w:val="both"/>
        <w:rPr>
          <w:sz w:val="30"/>
          <w:szCs w:val="30"/>
        </w:rPr>
      </w:pPr>
      <w:r>
        <w:rPr>
          <w:sz w:val="30"/>
          <w:szCs w:val="30"/>
        </w:rPr>
        <w:t>8. СТОРОНЫ:</w:t>
      </w:r>
    </w:p>
    <w:p w:rsidR="002D1461" w:rsidRDefault="002D1461" w:rsidP="002D1461">
      <w:pPr>
        <w:jc w:val="both"/>
        <w:rPr>
          <w:sz w:val="30"/>
          <w:szCs w:val="30"/>
        </w:rPr>
      </w:pPr>
      <w:r>
        <w:rPr>
          <w:sz w:val="30"/>
          <w:szCs w:val="30"/>
        </w:rPr>
        <w:tab/>
        <w:t>8.1. продолжают работу, направленную на сохранение постоянной занятости, повышение уровня жизни населения, оздоровления демографической ситуации, поддержку малообеспеченных групп населения, развитие системы минимальных социальных стандартов, повышение эффективности социальных программ;</w:t>
      </w:r>
    </w:p>
    <w:p w:rsidR="002D1461" w:rsidRDefault="002D1461" w:rsidP="002D1461">
      <w:pPr>
        <w:jc w:val="both"/>
        <w:rPr>
          <w:sz w:val="30"/>
          <w:szCs w:val="30"/>
        </w:rPr>
      </w:pPr>
      <w:r>
        <w:rPr>
          <w:sz w:val="30"/>
          <w:szCs w:val="30"/>
        </w:rPr>
        <w:tab/>
        <w:t>8.2. в случае массового высвобождения работников проводят оперативную юридическую экспертизу законности принятия такого решения, соблюдения требований законодательства при увольнении работников;</w:t>
      </w:r>
    </w:p>
    <w:p w:rsidR="002D1461" w:rsidRDefault="002D1461" w:rsidP="002D1461">
      <w:pPr>
        <w:jc w:val="both"/>
        <w:rPr>
          <w:sz w:val="30"/>
          <w:szCs w:val="30"/>
        </w:rPr>
      </w:pPr>
      <w:r>
        <w:rPr>
          <w:sz w:val="30"/>
          <w:szCs w:val="30"/>
        </w:rPr>
        <w:tab/>
        <w:t>рассматривают на заседаниях районного Совета по трудовым и социальным вопросам случаи ликвидации организации, социального объекта, причины и последствия ликвидации или реорганизации организаций численностью свыше 50 человек;</w:t>
      </w:r>
    </w:p>
    <w:p w:rsidR="002D1461" w:rsidRDefault="002D1461" w:rsidP="002D1461">
      <w:pPr>
        <w:jc w:val="both"/>
        <w:rPr>
          <w:sz w:val="30"/>
          <w:szCs w:val="30"/>
        </w:rPr>
      </w:pPr>
      <w:r>
        <w:rPr>
          <w:sz w:val="30"/>
          <w:szCs w:val="30"/>
        </w:rPr>
        <w:tab/>
        <w:t>8.3. развивают систему регулирования оплаты труда на основе коллективных договоров и соглашений;</w:t>
      </w:r>
    </w:p>
    <w:p w:rsidR="002D1461" w:rsidRDefault="002D1461" w:rsidP="002D1461">
      <w:pPr>
        <w:jc w:val="both"/>
        <w:rPr>
          <w:sz w:val="30"/>
          <w:szCs w:val="30"/>
        </w:rPr>
      </w:pPr>
      <w:r>
        <w:rPr>
          <w:sz w:val="30"/>
          <w:szCs w:val="30"/>
        </w:rPr>
        <w:tab/>
        <w:t xml:space="preserve">8.4. для повышения престижа среди молодежи рабочих профессий содействуют развитию профессионального обучения </w:t>
      </w:r>
      <w:r>
        <w:rPr>
          <w:sz w:val="30"/>
          <w:szCs w:val="30"/>
        </w:rPr>
        <w:lastRenderedPageBreak/>
        <w:t xml:space="preserve">кадров по рабочим профессиям непосредственно на производстве методом наставничества. </w:t>
      </w:r>
    </w:p>
    <w:p w:rsidR="002D1461" w:rsidRDefault="002D1461" w:rsidP="002D1461">
      <w:pPr>
        <w:jc w:val="both"/>
        <w:rPr>
          <w:sz w:val="30"/>
          <w:szCs w:val="30"/>
        </w:rPr>
      </w:pPr>
      <w:r>
        <w:rPr>
          <w:sz w:val="30"/>
          <w:szCs w:val="30"/>
        </w:rPr>
        <w:tab/>
        <w:t xml:space="preserve">Содействуют развитию трудового соперничества в коллективах работников. </w:t>
      </w:r>
    </w:p>
    <w:p w:rsidR="002D1461" w:rsidRDefault="002D1461" w:rsidP="002D1461">
      <w:pPr>
        <w:jc w:val="both"/>
        <w:rPr>
          <w:sz w:val="30"/>
          <w:szCs w:val="30"/>
        </w:rPr>
      </w:pPr>
      <w:r>
        <w:rPr>
          <w:sz w:val="30"/>
          <w:szCs w:val="30"/>
        </w:rPr>
        <w:tab/>
        <w:t>Обеспечивают проведение смотров и конкурсов профессионального мастерства, в том числе среди рабочей молодежи и молодых специалистов разных профессий;</w:t>
      </w:r>
    </w:p>
    <w:p w:rsidR="002D1461" w:rsidRDefault="002D1461" w:rsidP="002D1461">
      <w:pPr>
        <w:jc w:val="both"/>
        <w:rPr>
          <w:sz w:val="30"/>
          <w:szCs w:val="30"/>
        </w:rPr>
      </w:pPr>
      <w:r>
        <w:rPr>
          <w:sz w:val="30"/>
          <w:szCs w:val="30"/>
        </w:rPr>
        <w:tab/>
        <w:t>8.5. обеспечивают:</w:t>
      </w:r>
    </w:p>
    <w:p w:rsidR="002D1461" w:rsidRDefault="002D1461" w:rsidP="002D1461">
      <w:pPr>
        <w:jc w:val="both"/>
        <w:rPr>
          <w:sz w:val="30"/>
          <w:szCs w:val="30"/>
        </w:rPr>
      </w:pPr>
      <w:r>
        <w:rPr>
          <w:sz w:val="30"/>
          <w:szCs w:val="30"/>
        </w:rPr>
        <w:tab/>
        <w:t>8.5.1. своевременную выплату заработной платы в соответствии с законодательством Республики Беларусь;</w:t>
      </w:r>
    </w:p>
    <w:p w:rsidR="002D1461" w:rsidRDefault="002D1461" w:rsidP="002D1461">
      <w:pPr>
        <w:jc w:val="both"/>
        <w:rPr>
          <w:sz w:val="30"/>
          <w:szCs w:val="30"/>
        </w:rPr>
      </w:pPr>
      <w:r>
        <w:rPr>
          <w:sz w:val="30"/>
          <w:szCs w:val="30"/>
        </w:rPr>
        <w:tab/>
        <w:t xml:space="preserve">8.5.2. государственный и общественный </w:t>
      </w:r>
      <w:proofErr w:type="gramStart"/>
      <w:r>
        <w:rPr>
          <w:sz w:val="30"/>
          <w:szCs w:val="30"/>
        </w:rPr>
        <w:t>контроль за</w:t>
      </w:r>
      <w:proofErr w:type="gramEnd"/>
      <w:r>
        <w:rPr>
          <w:sz w:val="30"/>
          <w:szCs w:val="30"/>
        </w:rPr>
        <w:t xml:space="preserve"> своевременностью выплаты начисленной заработной платы в организациях всех форм собственности и соблюдением нанимателями Закона Республики Беларусь  от 17 июля 2002 года «Об установлении и порядке повышения размера минимальной заработной платы»;</w:t>
      </w:r>
    </w:p>
    <w:p w:rsidR="002D1461" w:rsidRDefault="002D1461" w:rsidP="002D1461">
      <w:pPr>
        <w:jc w:val="both"/>
        <w:rPr>
          <w:sz w:val="30"/>
          <w:szCs w:val="30"/>
        </w:rPr>
      </w:pPr>
      <w:r>
        <w:rPr>
          <w:sz w:val="30"/>
          <w:szCs w:val="30"/>
        </w:rPr>
        <w:tab/>
        <w:t xml:space="preserve">8.5.3. установление нанимателями независимо от формы собственности дополнительных мер стимулирования при применении контрактной формы найма в соответствии с Декретом Президента Республики Беларусь от 26 июля </w:t>
      </w:r>
      <w:smartTag w:uri="urn:schemas-microsoft-com:office:smarttags" w:element="metricconverter">
        <w:smartTagPr>
          <w:attr w:name="ProductID" w:val="1999 г"/>
        </w:smartTagPr>
        <w:r>
          <w:rPr>
            <w:sz w:val="30"/>
            <w:szCs w:val="30"/>
          </w:rPr>
          <w:t>1999 г</w:t>
        </w:r>
      </w:smartTag>
      <w:r>
        <w:rPr>
          <w:sz w:val="30"/>
          <w:szCs w:val="30"/>
        </w:rPr>
        <w:t>. № 29 «О дополнительных мерах по укреплению трудовой и исполнительской дисциплины»;</w:t>
      </w:r>
    </w:p>
    <w:p w:rsidR="002D1461" w:rsidRDefault="002D1461" w:rsidP="002D1461">
      <w:pPr>
        <w:jc w:val="both"/>
        <w:rPr>
          <w:sz w:val="30"/>
          <w:szCs w:val="30"/>
        </w:rPr>
      </w:pPr>
      <w:r>
        <w:rPr>
          <w:sz w:val="30"/>
          <w:szCs w:val="30"/>
        </w:rPr>
        <w:tab/>
        <w:t>8.5.4. своевременную индексацию заработной платы работникам на условиях, предусмотренных законодательством для работников бюджетных организаций;</w:t>
      </w:r>
    </w:p>
    <w:p w:rsidR="002D1461" w:rsidRDefault="002D1461" w:rsidP="002D1461">
      <w:pPr>
        <w:jc w:val="both"/>
        <w:rPr>
          <w:sz w:val="30"/>
          <w:szCs w:val="30"/>
        </w:rPr>
      </w:pPr>
      <w:r>
        <w:rPr>
          <w:sz w:val="30"/>
          <w:szCs w:val="30"/>
        </w:rPr>
        <w:tab/>
        <w:t>8.5.5. создание условий для питания работников;</w:t>
      </w:r>
    </w:p>
    <w:p w:rsidR="002D1461" w:rsidRDefault="002D1461" w:rsidP="002D1461">
      <w:pPr>
        <w:jc w:val="both"/>
        <w:rPr>
          <w:sz w:val="30"/>
          <w:szCs w:val="30"/>
        </w:rPr>
      </w:pPr>
      <w:r>
        <w:rPr>
          <w:sz w:val="30"/>
          <w:szCs w:val="30"/>
        </w:rPr>
        <w:tab/>
        <w:t>8.5.6. недопущение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2D1461" w:rsidRDefault="002D1461" w:rsidP="002D1461">
      <w:pPr>
        <w:jc w:val="both"/>
        <w:rPr>
          <w:sz w:val="30"/>
          <w:szCs w:val="30"/>
        </w:rPr>
      </w:pPr>
      <w:r>
        <w:rPr>
          <w:sz w:val="30"/>
          <w:szCs w:val="30"/>
        </w:rPr>
        <w:tab/>
        <w:t>8.6. оказывают адресную социальную помощь малообеспеченным гражданам и семьям, оказавшимся в трудной жизненной ситуации и по объективным причинам, нуждающимся в социальной поддержке со стороны государства;</w:t>
      </w:r>
    </w:p>
    <w:p w:rsidR="002D1461" w:rsidRDefault="002D1461" w:rsidP="002D1461">
      <w:pPr>
        <w:jc w:val="both"/>
        <w:rPr>
          <w:sz w:val="30"/>
          <w:szCs w:val="30"/>
        </w:rPr>
      </w:pPr>
      <w:r>
        <w:rPr>
          <w:sz w:val="30"/>
          <w:szCs w:val="30"/>
        </w:rPr>
        <w:tab/>
        <w:t>8.7. осуществляют контроль за состоянием в организациях учета граждан, нуждающихся в улучшении жилищных условий, и распределением жилья;</w:t>
      </w:r>
    </w:p>
    <w:p w:rsidR="002D1461" w:rsidRDefault="002D1461" w:rsidP="002D1461">
      <w:pPr>
        <w:jc w:val="both"/>
        <w:rPr>
          <w:sz w:val="30"/>
          <w:szCs w:val="30"/>
        </w:rPr>
      </w:pPr>
      <w:r>
        <w:rPr>
          <w:sz w:val="30"/>
          <w:szCs w:val="30"/>
        </w:rPr>
        <w:tab/>
        <w:t>8.8. содействуют развитию и совершенствованию системы социального страхования, развитию схем добровольного страхования дополнительных пенсий и медицинских расходов, в том числе за счет средств организации добровольного дополнительного страхования в виде дополнительной пенсии работников и руководителей;</w:t>
      </w:r>
    </w:p>
    <w:p w:rsidR="002D1461" w:rsidRDefault="002D1461" w:rsidP="002D1461">
      <w:pPr>
        <w:jc w:val="both"/>
        <w:rPr>
          <w:sz w:val="30"/>
          <w:szCs w:val="30"/>
        </w:rPr>
      </w:pPr>
      <w:r>
        <w:rPr>
          <w:sz w:val="30"/>
          <w:szCs w:val="30"/>
        </w:rPr>
        <w:lastRenderedPageBreak/>
        <w:tab/>
        <w:t>8.9. содействуют заключению коллективных договоров в организациях, где созданы профсоюзные организации;</w:t>
      </w:r>
    </w:p>
    <w:p w:rsidR="002D1461" w:rsidRDefault="002D1461" w:rsidP="002D1461">
      <w:pPr>
        <w:jc w:val="both"/>
        <w:rPr>
          <w:sz w:val="30"/>
          <w:szCs w:val="30"/>
        </w:rPr>
      </w:pPr>
      <w:r>
        <w:rPr>
          <w:sz w:val="30"/>
          <w:szCs w:val="30"/>
        </w:rPr>
        <w:tab/>
        <w:t>8.10. содействуют включению в коллективные договоры положения об отчислении нанимателями денежных средств не менее 0,15 процента от фонда заработной платы профсоюзным органам для укрепления материально-технической базы; проведения физкультурно-оздоровительной, спортивно-массовой и культурно-воспитательной работы, культурно-массовых и спортивных мероприятий; удешевления стоимости путевок, курсовок, детских новогодних подарков; содействия деятельности в области охраны здоровья и пропаганды здорового образа жизни; возрождения национальной культуры, поддержки народного творчества и народных промыслов, развития библиотечного и музейного дела; оказания материальной поддержки нуждающимся в социальной помощи работникам, бывшим работникам организаций и членам их семей, на иные социально-значимые цели;</w:t>
      </w:r>
    </w:p>
    <w:p w:rsidR="002D1461" w:rsidRDefault="002D1461" w:rsidP="002D1461">
      <w:pPr>
        <w:jc w:val="both"/>
        <w:rPr>
          <w:sz w:val="30"/>
          <w:szCs w:val="30"/>
        </w:rPr>
      </w:pPr>
      <w:r>
        <w:rPr>
          <w:sz w:val="30"/>
          <w:szCs w:val="30"/>
        </w:rPr>
        <w:tab/>
        <w:t>8.11. рекомендуют предусматривать в коллективных договорах:</w:t>
      </w:r>
    </w:p>
    <w:p w:rsidR="002D1461" w:rsidRDefault="002D1461" w:rsidP="002D1461">
      <w:pPr>
        <w:jc w:val="both"/>
        <w:rPr>
          <w:sz w:val="30"/>
          <w:szCs w:val="30"/>
        </w:rPr>
      </w:pPr>
      <w:r>
        <w:rPr>
          <w:sz w:val="30"/>
          <w:szCs w:val="30"/>
        </w:rPr>
        <w:tab/>
        <w:t>8.11.1. оказание помощи высвобождаемым работникам в связи с сокращением численности (штата), ликвидацией организации в трудоустройстве или переобучении;</w:t>
      </w:r>
    </w:p>
    <w:p w:rsidR="002D1461" w:rsidRDefault="002D1461" w:rsidP="002D1461">
      <w:pPr>
        <w:jc w:val="both"/>
        <w:rPr>
          <w:sz w:val="30"/>
          <w:szCs w:val="30"/>
        </w:rPr>
      </w:pPr>
      <w:r>
        <w:rPr>
          <w:sz w:val="30"/>
          <w:szCs w:val="30"/>
        </w:rPr>
        <w:tab/>
        <w:t>8.11.2. выплату заработной платы работникам не реже двух раз в месяц;</w:t>
      </w:r>
    </w:p>
    <w:p w:rsidR="002D1461" w:rsidRDefault="002D1461" w:rsidP="002D1461">
      <w:pPr>
        <w:jc w:val="both"/>
        <w:rPr>
          <w:sz w:val="30"/>
          <w:szCs w:val="30"/>
        </w:rPr>
      </w:pPr>
      <w:r>
        <w:rPr>
          <w:sz w:val="30"/>
          <w:szCs w:val="30"/>
        </w:rPr>
        <w:tab/>
        <w:t>8.11.3. меры по повышению заработной платы работников на основе развития производства, его модернизации и технического перевооружения, улучшения потребительских качеств выпускаемой продукции, снижения затрат на ее производство;</w:t>
      </w:r>
    </w:p>
    <w:p w:rsidR="002D1461" w:rsidRDefault="002D1461" w:rsidP="002D1461">
      <w:pPr>
        <w:jc w:val="both"/>
        <w:rPr>
          <w:sz w:val="30"/>
          <w:szCs w:val="30"/>
        </w:rPr>
      </w:pPr>
      <w:r>
        <w:rPr>
          <w:sz w:val="30"/>
          <w:szCs w:val="30"/>
        </w:rPr>
        <w:tab/>
        <w:t>8.11.4. применение в организациях, независимо от формы собственности, гибких систем оплаты труда работников, направленных на мотивацию высокопроизводительного труда;</w:t>
      </w:r>
    </w:p>
    <w:p w:rsidR="002D1461" w:rsidRDefault="002D1461" w:rsidP="002D1461">
      <w:pPr>
        <w:jc w:val="both"/>
        <w:rPr>
          <w:sz w:val="30"/>
          <w:szCs w:val="30"/>
        </w:rPr>
      </w:pPr>
      <w:r>
        <w:rPr>
          <w:sz w:val="30"/>
          <w:szCs w:val="30"/>
        </w:rPr>
        <w:tab/>
        <w:t>8.11.5. порядок установления, пересмотра размера тарифной ставки первого разряда работникам;</w:t>
      </w:r>
    </w:p>
    <w:p w:rsidR="002D1461" w:rsidRDefault="002D1461" w:rsidP="002D1461">
      <w:pPr>
        <w:jc w:val="both"/>
        <w:rPr>
          <w:sz w:val="30"/>
          <w:szCs w:val="30"/>
        </w:rPr>
      </w:pPr>
      <w:r>
        <w:rPr>
          <w:sz w:val="30"/>
          <w:szCs w:val="30"/>
        </w:rPr>
        <w:tab/>
        <w:t>8.11.6. применение для оплаты труда работников организаций, независимо от формы собственности,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D1461" w:rsidRDefault="002D1461" w:rsidP="002D1461">
      <w:pPr>
        <w:jc w:val="both"/>
        <w:rPr>
          <w:sz w:val="30"/>
          <w:szCs w:val="30"/>
        </w:rPr>
      </w:pPr>
      <w:r>
        <w:rPr>
          <w:sz w:val="30"/>
          <w:szCs w:val="30"/>
        </w:rPr>
        <w:tab/>
        <w:t xml:space="preserve">8.11.7. организацию профессионального, экономического и правового обучения рабочих, специалистов и служащих за счет </w:t>
      </w:r>
      <w:r>
        <w:rPr>
          <w:sz w:val="30"/>
          <w:szCs w:val="30"/>
        </w:rPr>
        <w:lastRenderedPageBreak/>
        <w:t xml:space="preserve">средств, предусмотренных на профессиональную подготовку </w:t>
      </w:r>
      <w:r>
        <w:rPr>
          <w:sz w:val="30"/>
          <w:szCs w:val="30"/>
          <w:lang w:val="be-BY"/>
        </w:rPr>
        <w:t>кадров, а также част</w:t>
      </w:r>
      <w:proofErr w:type="spellStart"/>
      <w:r>
        <w:rPr>
          <w:sz w:val="30"/>
          <w:szCs w:val="30"/>
        </w:rPr>
        <w:t>ичное</w:t>
      </w:r>
      <w:proofErr w:type="spellEnd"/>
      <w:r>
        <w:rPr>
          <w:sz w:val="30"/>
          <w:szCs w:val="30"/>
        </w:rPr>
        <w:t xml:space="preserve"> финансирование мероприятий по подготовке, переподготовке и повышению квалификации неосвобожденного профсоюзного актива;</w:t>
      </w:r>
    </w:p>
    <w:p w:rsidR="002D1461" w:rsidRDefault="002D1461" w:rsidP="002D1461">
      <w:pPr>
        <w:jc w:val="both"/>
        <w:rPr>
          <w:sz w:val="30"/>
          <w:szCs w:val="30"/>
        </w:rPr>
      </w:pPr>
      <w:r>
        <w:rPr>
          <w:sz w:val="30"/>
          <w:szCs w:val="30"/>
        </w:rPr>
        <w:tab/>
        <w:t>8.11.8. предоставление работнику права на досрочное прекращение контракта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и по другим уважительным причинам, предусмотренным законодательством и коллективным договором;</w:t>
      </w:r>
    </w:p>
    <w:p w:rsidR="002D1461" w:rsidRDefault="002D1461" w:rsidP="002D1461">
      <w:pPr>
        <w:jc w:val="both"/>
        <w:rPr>
          <w:sz w:val="30"/>
          <w:szCs w:val="30"/>
        </w:rPr>
      </w:pPr>
      <w:r>
        <w:rPr>
          <w:sz w:val="30"/>
          <w:szCs w:val="30"/>
        </w:rPr>
        <w:tab/>
        <w:t>8.11.9. предоставление преимущественного права (при прочих равных условиях) на оставление на работе при сокращении численности или штата работников родителям в неполных семьях, в семьях, воспитывающих детей-инвалидов, опекунам, попечителям, на иждивении которых находятся несовершеннолетние дети, работникам, о которых государство проявляет особую заботу, не допускающим нарушений трудовой дисциплины;</w:t>
      </w:r>
    </w:p>
    <w:p w:rsidR="002D1461" w:rsidRDefault="002D1461" w:rsidP="002D1461">
      <w:pPr>
        <w:jc w:val="both"/>
        <w:rPr>
          <w:sz w:val="30"/>
          <w:szCs w:val="30"/>
        </w:rPr>
      </w:pPr>
      <w:r>
        <w:rPr>
          <w:sz w:val="30"/>
          <w:szCs w:val="30"/>
        </w:rPr>
        <w:tab/>
        <w:t>8.11.10. расторжение трудового договора (контракта) по инициативе нанимателя производить с предварительного согласия профсоюзного комитета;</w:t>
      </w:r>
    </w:p>
    <w:p w:rsidR="002D1461" w:rsidRDefault="002D1461" w:rsidP="002D1461">
      <w:pPr>
        <w:jc w:val="both"/>
        <w:rPr>
          <w:sz w:val="30"/>
          <w:szCs w:val="30"/>
        </w:rPr>
      </w:pPr>
      <w:r>
        <w:rPr>
          <w:sz w:val="30"/>
          <w:szCs w:val="30"/>
        </w:rPr>
        <w:tab/>
        <w:t>8.11.11.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менее двух недельного среднего заработка;</w:t>
      </w:r>
    </w:p>
    <w:p w:rsidR="002D1461" w:rsidRDefault="002D1461" w:rsidP="002D1461">
      <w:pPr>
        <w:jc w:val="both"/>
        <w:rPr>
          <w:sz w:val="30"/>
          <w:szCs w:val="30"/>
        </w:rPr>
      </w:pPr>
      <w:r>
        <w:rPr>
          <w:sz w:val="30"/>
          <w:szCs w:val="30"/>
        </w:rPr>
        <w:tab/>
        <w:t>8.11.12.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2D1461" w:rsidRDefault="002D1461" w:rsidP="002D1461">
      <w:pPr>
        <w:jc w:val="both"/>
        <w:rPr>
          <w:sz w:val="30"/>
          <w:szCs w:val="30"/>
        </w:rPr>
      </w:pPr>
      <w:r>
        <w:rPr>
          <w:sz w:val="30"/>
          <w:szCs w:val="30"/>
        </w:rPr>
        <w:tab/>
        <w:t>8.11.13.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так далее) оплату простоя работникам производить в размере 100 процентов тарифной ставки (оклада) за весь период остановки производства;</w:t>
      </w:r>
    </w:p>
    <w:p w:rsidR="002D1461" w:rsidRDefault="002D1461" w:rsidP="002D1461">
      <w:pPr>
        <w:jc w:val="both"/>
        <w:rPr>
          <w:sz w:val="30"/>
          <w:szCs w:val="30"/>
        </w:rPr>
      </w:pPr>
      <w:r>
        <w:rPr>
          <w:sz w:val="30"/>
          <w:szCs w:val="30"/>
        </w:rPr>
        <w:tab/>
        <w:t xml:space="preserve">8.11.14. лицам, получившим трудовое увечье или профессиональное заболевание, при прекращении трудового договора </w:t>
      </w:r>
      <w:r>
        <w:rPr>
          <w:sz w:val="30"/>
          <w:szCs w:val="30"/>
        </w:rPr>
        <w:lastRenderedPageBreak/>
        <w:t>(контракта) по основаниям, указанным в пунктах 2 и 6 статьи 42 Трудового кодекса Республики Беларусь, выплату выходного пособия в размере не менее среднемесячного заработка;</w:t>
      </w:r>
    </w:p>
    <w:p w:rsidR="002D1461" w:rsidRDefault="002D1461" w:rsidP="002D1461">
      <w:pPr>
        <w:jc w:val="both"/>
        <w:rPr>
          <w:sz w:val="30"/>
          <w:szCs w:val="30"/>
        </w:rPr>
      </w:pPr>
      <w:r>
        <w:rPr>
          <w:sz w:val="30"/>
          <w:szCs w:val="30"/>
        </w:rPr>
        <w:tab/>
        <w:t>8.11.15. положения, определяющие обязанность нанимателя, помимо установленного законодательством возмещения ущерба, выплачивать работнику единовременную компенсацию в размере одного среднемесячного заработка за каждый процент утраты трудоспособности в результате несчастного случая на производстве, произошедшего по вине нанимателя, или профессионального заболевания, а семье погибшего на производстве – единовременную компенсацию в размере не менее десяти годовых его заработков, исчисленных за год от месяца, предшествующего несчастному случаю;</w:t>
      </w:r>
    </w:p>
    <w:p w:rsidR="002D1461" w:rsidRDefault="002D1461" w:rsidP="002D1461">
      <w:pPr>
        <w:jc w:val="both"/>
        <w:rPr>
          <w:sz w:val="30"/>
          <w:szCs w:val="30"/>
        </w:rPr>
      </w:pPr>
      <w:r>
        <w:rPr>
          <w:sz w:val="30"/>
          <w:szCs w:val="30"/>
        </w:rPr>
        <w:tab/>
        <w:t>8.11.16. установление доплат к заработной плате потерпевшим, частично утратившим трудоспособность в результате несчастного случая, связанного с производством или профессиональным заболеванием, при переводе их согласно медицинскому заключению на другую нижеоплачиваемую работу;</w:t>
      </w:r>
    </w:p>
    <w:p w:rsidR="002D1461" w:rsidRDefault="002D1461" w:rsidP="002D1461">
      <w:pPr>
        <w:jc w:val="both"/>
        <w:rPr>
          <w:sz w:val="30"/>
          <w:szCs w:val="30"/>
        </w:rPr>
      </w:pPr>
      <w:r>
        <w:rPr>
          <w:sz w:val="30"/>
          <w:szCs w:val="30"/>
        </w:rPr>
        <w:tab/>
        <w:t>8.11.17. мероприятия по созданию здоровых и безопасных условий труда, окружающей среды, безопасности дорожного движения. Осуществлять финансирование этих мероприятий в коммерческих организациях независимо от формы собственности в объеме не менее                2 процентов от годового фонда заработной платы работников;</w:t>
      </w:r>
    </w:p>
    <w:p w:rsidR="002D1461" w:rsidRDefault="002D1461" w:rsidP="002D1461">
      <w:pPr>
        <w:jc w:val="both"/>
        <w:rPr>
          <w:sz w:val="30"/>
          <w:szCs w:val="30"/>
        </w:rPr>
      </w:pPr>
      <w:r>
        <w:rPr>
          <w:sz w:val="30"/>
          <w:szCs w:val="30"/>
        </w:rPr>
        <w:tab/>
        <w:t>8.11.18. внедрение в организациях независимо от формы собственности талонной системы контроля за соблюдением требований безопасности труда на производстве;</w:t>
      </w:r>
    </w:p>
    <w:p w:rsidR="002D1461" w:rsidRDefault="002D1461" w:rsidP="002D1461">
      <w:pPr>
        <w:jc w:val="both"/>
        <w:rPr>
          <w:sz w:val="30"/>
          <w:szCs w:val="30"/>
        </w:rPr>
      </w:pPr>
      <w:r>
        <w:rPr>
          <w:sz w:val="30"/>
          <w:szCs w:val="30"/>
        </w:rPr>
        <w:tab/>
        <w:t>8.11.19. перечни категорий работников, имеющих право на бесплатное лечебно-</w:t>
      </w:r>
      <w:proofErr w:type="spellStart"/>
      <w:r>
        <w:rPr>
          <w:sz w:val="30"/>
          <w:szCs w:val="30"/>
        </w:rPr>
        <w:t>профилактичекое</w:t>
      </w:r>
      <w:proofErr w:type="spellEnd"/>
      <w:r>
        <w:rPr>
          <w:sz w:val="30"/>
          <w:szCs w:val="30"/>
        </w:rPr>
        <w:t xml:space="preserve"> питание за особо вредные условия труда;</w:t>
      </w:r>
    </w:p>
    <w:p w:rsidR="002D1461" w:rsidRDefault="002D1461" w:rsidP="002D1461">
      <w:pPr>
        <w:jc w:val="both"/>
        <w:rPr>
          <w:sz w:val="30"/>
          <w:szCs w:val="30"/>
        </w:rPr>
      </w:pPr>
      <w:r>
        <w:rPr>
          <w:sz w:val="30"/>
          <w:szCs w:val="30"/>
        </w:rPr>
        <w:tab/>
        <w:t>8.11.20. перечни рабочих мест по профессиям и должностям, на которых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 дающие право на доплату и дополнительный отпуск за работу с вредными и (или) опасными условиями труда; работа в которых дает право на сокращенную продолжительность рабочего времени;</w:t>
      </w:r>
    </w:p>
    <w:p w:rsidR="002D1461" w:rsidRDefault="002D1461" w:rsidP="002D1461">
      <w:pPr>
        <w:jc w:val="both"/>
        <w:rPr>
          <w:sz w:val="30"/>
          <w:szCs w:val="30"/>
        </w:rPr>
      </w:pPr>
      <w:r>
        <w:rPr>
          <w:sz w:val="30"/>
          <w:szCs w:val="30"/>
        </w:rPr>
        <w:tab/>
        <w:t>8.11.21. создание условий для обеспечения работников организаций горячим питанием и удешевления его стоимости;</w:t>
      </w:r>
    </w:p>
    <w:p w:rsidR="002D1461" w:rsidRDefault="002D1461" w:rsidP="002D1461">
      <w:pPr>
        <w:jc w:val="both"/>
        <w:rPr>
          <w:sz w:val="30"/>
          <w:szCs w:val="30"/>
        </w:rPr>
      </w:pPr>
      <w:r>
        <w:rPr>
          <w:sz w:val="30"/>
          <w:szCs w:val="30"/>
        </w:rPr>
        <w:lastRenderedPageBreak/>
        <w:tab/>
        <w:t>8.11.22. возмещение работникам части расходов по их оздоровлению в санаторно-курортных учреждениях Республики Беларусь из средств нанимателей и профсоюзных комитетов;</w:t>
      </w:r>
    </w:p>
    <w:p w:rsidR="002D1461" w:rsidRDefault="002D1461" w:rsidP="002D1461">
      <w:pPr>
        <w:jc w:val="both"/>
        <w:rPr>
          <w:sz w:val="30"/>
          <w:szCs w:val="30"/>
        </w:rPr>
      </w:pPr>
      <w:r>
        <w:rPr>
          <w:sz w:val="30"/>
          <w:szCs w:val="30"/>
        </w:rPr>
        <w:tab/>
        <w:t>8.11.23. организацию соревнования в трудовых коллективах, направленного на повышение производительности труда и качества выпускаемой продукции (выполняемых работ), экономию сырья, материалов, топливно-энергетических ресурсов;</w:t>
      </w:r>
    </w:p>
    <w:p w:rsidR="002D1461" w:rsidRDefault="002D1461" w:rsidP="002D1461">
      <w:pPr>
        <w:jc w:val="both"/>
        <w:rPr>
          <w:sz w:val="30"/>
          <w:szCs w:val="30"/>
        </w:rPr>
      </w:pPr>
      <w:r>
        <w:rPr>
          <w:sz w:val="30"/>
          <w:szCs w:val="30"/>
        </w:rPr>
        <w:tab/>
        <w:t>8.11.24. мероприятия по выполнению республиканских и региональных программ, затрагивающих трудовых и социально-экономических права и интересы граждан;</w:t>
      </w:r>
    </w:p>
    <w:p w:rsidR="002D1461" w:rsidRDefault="002D1461" w:rsidP="002D1461">
      <w:pPr>
        <w:jc w:val="both"/>
        <w:rPr>
          <w:sz w:val="30"/>
          <w:szCs w:val="30"/>
        </w:rPr>
      </w:pPr>
      <w:r>
        <w:rPr>
          <w:sz w:val="30"/>
          <w:szCs w:val="30"/>
        </w:rPr>
        <w:tab/>
        <w:t>8.11.25. ежемесячную доплату выпускникам, распределенным (направленным)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w:t>
      </w:r>
    </w:p>
    <w:p w:rsidR="002D1461" w:rsidRDefault="002D1461" w:rsidP="002D1461">
      <w:pPr>
        <w:jc w:val="both"/>
        <w:rPr>
          <w:sz w:val="30"/>
          <w:szCs w:val="30"/>
        </w:rPr>
      </w:pPr>
      <w:r>
        <w:rPr>
          <w:sz w:val="30"/>
          <w:szCs w:val="30"/>
        </w:rPr>
        <w:tab/>
        <w:t>8.11.26.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процессии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p>
    <w:p w:rsidR="002D1461" w:rsidRDefault="002D1461" w:rsidP="002D1461">
      <w:pPr>
        <w:jc w:val="both"/>
        <w:rPr>
          <w:sz w:val="30"/>
          <w:szCs w:val="30"/>
        </w:rPr>
      </w:pPr>
      <w:r>
        <w:rPr>
          <w:sz w:val="30"/>
          <w:szCs w:val="30"/>
        </w:rPr>
        <w:tab/>
        <w:t>8.11.27. оказание моральной и материальной поддержки неработающим пенсионерам, ранее работавшим в организации и уволившимся в связи с выходом на пенсию. Приглашать их к участию в общественной жизни коллектива работников;</w:t>
      </w:r>
    </w:p>
    <w:p w:rsidR="002D1461" w:rsidRDefault="002D1461" w:rsidP="002D1461">
      <w:pPr>
        <w:jc w:val="both"/>
        <w:rPr>
          <w:sz w:val="30"/>
          <w:szCs w:val="30"/>
        </w:rPr>
      </w:pPr>
      <w:r>
        <w:rPr>
          <w:sz w:val="30"/>
          <w:szCs w:val="30"/>
        </w:rPr>
        <w:tab/>
        <w:t>8.11.28. дополнительные льготы и гарантии, помимо предусмотренных законодательством, донорам, которым выдан знак «Почетный донор Республики Беларусь», а также знаки «Почетный донор СССР» и «Почетный донор общества Красного Креста БССР»;</w:t>
      </w:r>
    </w:p>
    <w:p w:rsidR="002D1461" w:rsidRDefault="002D1461" w:rsidP="002D1461">
      <w:pPr>
        <w:jc w:val="both"/>
        <w:rPr>
          <w:sz w:val="30"/>
          <w:szCs w:val="30"/>
        </w:rPr>
      </w:pPr>
      <w:r>
        <w:rPr>
          <w:sz w:val="30"/>
          <w:szCs w:val="30"/>
        </w:rPr>
        <w:tab/>
        <w:t>8.11.29. распространение действия коллективных договоров в части предоставления социальных гарантий и льгот, в том числе выплат премий и вознаграждений, на штатных работников профсоюзных комитетов;</w:t>
      </w:r>
    </w:p>
    <w:p w:rsidR="002D1461" w:rsidRDefault="002D1461" w:rsidP="002D1461">
      <w:pPr>
        <w:jc w:val="both"/>
        <w:rPr>
          <w:sz w:val="30"/>
          <w:szCs w:val="30"/>
        </w:rPr>
      </w:pPr>
      <w:r>
        <w:rPr>
          <w:sz w:val="30"/>
          <w:szCs w:val="30"/>
        </w:rPr>
        <w:tab/>
        <w:t xml:space="preserve">8.11.30. установление работникам, освобожденным от основной работы вследствие избрания их на выборные должности в </w:t>
      </w:r>
      <w:r>
        <w:rPr>
          <w:sz w:val="30"/>
          <w:szCs w:val="30"/>
        </w:rPr>
        <w:lastRenderedPageBreak/>
        <w:t>профсоюзных органах, гарантий предоставления прежней или равноценной работы в организации после окончания полномочий на выборной должности в профсоюзном органе;</w:t>
      </w:r>
    </w:p>
    <w:p w:rsidR="002D1461" w:rsidRDefault="002D1461" w:rsidP="002D1461">
      <w:pPr>
        <w:jc w:val="both"/>
        <w:rPr>
          <w:sz w:val="30"/>
          <w:szCs w:val="30"/>
        </w:rPr>
      </w:pPr>
      <w:r>
        <w:rPr>
          <w:sz w:val="30"/>
          <w:szCs w:val="30"/>
        </w:rPr>
        <w:tab/>
        <w:t>8.11.31. меры стимулирования и поощрения профсоюзных работников и работников организаций за результативность воспитательной и профилактической работы среди работников, направленной на повышение трудовой дисциплины, ведение здорового образа жизни, выполнение своих трудовых и родительских обязанностей, в том числи с лицами, обязанными возмещать расходы, затраченные государством на содержание детей, находящихся на государственном обеспечении, а также с имеющими несовершеннолетних детей работниками, злоупотребляющими спиртными напитками и (или) потребляющими наркотические средства, психотропные, токсические и другие одурманивающие вещества;</w:t>
      </w:r>
    </w:p>
    <w:p w:rsidR="002D1461" w:rsidRDefault="002D1461" w:rsidP="002D1461">
      <w:pPr>
        <w:jc w:val="both"/>
        <w:rPr>
          <w:sz w:val="30"/>
          <w:szCs w:val="30"/>
        </w:rPr>
      </w:pPr>
      <w:r>
        <w:rPr>
          <w:sz w:val="30"/>
          <w:szCs w:val="30"/>
        </w:rPr>
        <w:tab/>
        <w:t xml:space="preserve">8.11.32.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w:t>
      </w:r>
      <w:r>
        <w:rPr>
          <w:sz w:val="30"/>
          <w:szCs w:val="30"/>
          <w:lang w:val="be-BY"/>
        </w:rPr>
        <w:t>не</w:t>
      </w:r>
      <w:r>
        <w:rPr>
          <w:sz w:val="30"/>
          <w:szCs w:val="30"/>
        </w:rPr>
        <w:t xml:space="preserve">исправности оборудования, инструмента, приспособлений, транспортных средств, средств защиты, об ухудшении состояния своего здоровья. </w:t>
      </w:r>
    </w:p>
    <w:p w:rsidR="002D1461" w:rsidRDefault="002D1461" w:rsidP="002D1461">
      <w:pPr>
        <w:shd w:val="clear" w:color="auto" w:fill="FFFFFF"/>
        <w:jc w:val="both"/>
        <w:rPr>
          <w:sz w:val="30"/>
          <w:szCs w:val="30"/>
        </w:rPr>
      </w:pPr>
    </w:p>
    <w:p w:rsidR="002D1461" w:rsidRDefault="002D1461" w:rsidP="002D1461">
      <w:pPr>
        <w:jc w:val="center"/>
        <w:rPr>
          <w:caps/>
          <w:sz w:val="30"/>
          <w:szCs w:val="30"/>
        </w:rPr>
      </w:pPr>
      <w:r>
        <w:rPr>
          <w:caps/>
          <w:sz w:val="30"/>
          <w:szCs w:val="30"/>
        </w:rPr>
        <w:t>Глава 3</w:t>
      </w:r>
    </w:p>
    <w:p w:rsidR="002D1461" w:rsidRDefault="002D1461" w:rsidP="002D1461">
      <w:pPr>
        <w:jc w:val="center"/>
        <w:rPr>
          <w:caps/>
          <w:sz w:val="30"/>
          <w:szCs w:val="30"/>
        </w:rPr>
      </w:pPr>
      <w:r>
        <w:rPr>
          <w:caps/>
          <w:sz w:val="30"/>
          <w:szCs w:val="30"/>
        </w:rPr>
        <w:t>Охрана труда. Экологическая безопасность.</w:t>
      </w:r>
    </w:p>
    <w:p w:rsidR="002D1461" w:rsidRDefault="002D1461" w:rsidP="002D1461">
      <w:pPr>
        <w:jc w:val="both"/>
        <w:rPr>
          <w:b/>
          <w:sz w:val="30"/>
          <w:szCs w:val="30"/>
        </w:rPr>
      </w:pPr>
    </w:p>
    <w:p w:rsidR="002D1461" w:rsidRDefault="002D1461" w:rsidP="002D1461">
      <w:pPr>
        <w:jc w:val="both"/>
        <w:rPr>
          <w:sz w:val="30"/>
          <w:szCs w:val="30"/>
        </w:rPr>
      </w:pPr>
      <w:r>
        <w:rPr>
          <w:sz w:val="30"/>
          <w:szCs w:val="30"/>
        </w:rPr>
        <w:tab/>
        <w:t>9. РАЙИСПОЛКОМ:</w:t>
      </w:r>
    </w:p>
    <w:p w:rsidR="002D1461" w:rsidRDefault="002D1461" w:rsidP="002D1461">
      <w:pPr>
        <w:jc w:val="both"/>
        <w:rPr>
          <w:sz w:val="30"/>
          <w:szCs w:val="30"/>
        </w:rPr>
      </w:pPr>
      <w:r>
        <w:rPr>
          <w:sz w:val="30"/>
          <w:szCs w:val="30"/>
        </w:rPr>
        <w:tab/>
        <w:t>9.1. осуществляет контроль за качеством аттестации рабочих мест по условиям труда, правильностью установления работникам, занятым на работах с неблагоприятными условиями труда, на основе аттестации рабочих мест, предусмотренных законодательством льгот и компенсаций;</w:t>
      </w:r>
    </w:p>
    <w:p w:rsidR="002D1461" w:rsidRDefault="002D1461" w:rsidP="002D1461">
      <w:pPr>
        <w:jc w:val="both"/>
        <w:rPr>
          <w:sz w:val="30"/>
          <w:szCs w:val="30"/>
        </w:rPr>
      </w:pPr>
      <w:r>
        <w:rPr>
          <w:sz w:val="30"/>
          <w:szCs w:val="30"/>
        </w:rPr>
        <w:tab/>
        <w:t>9.2. осуществляет в пределах предоставленных прав и полномочий управление охраной труда на территориальном уровне;</w:t>
      </w:r>
    </w:p>
    <w:p w:rsidR="002D1461" w:rsidRDefault="002D1461" w:rsidP="002D1461">
      <w:pPr>
        <w:jc w:val="both"/>
        <w:rPr>
          <w:sz w:val="30"/>
          <w:szCs w:val="30"/>
        </w:rPr>
      </w:pPr>
      <w:r>
        <w:rPr>
          <w:sz w:val="30"/>
          <w:szCs w:val="30"/>
        </w:rPr>
        <w:tab/>
        <w:t>9.3. организовывает обучение и проверку знаний по вопросам охраны труда руководителей и специалистов организаций, не имеющих вышестоящих республиканских и областных органов управления.</w:t>
      </w:r>
    </w:p>
    <w:p w:rsidR="002D1461" w:rsidRDefault="002D1461" w:rsidP="002D1461">
      <w:pPr>
        <w:jc w:val="both"/>
        <w:rPr>
          <w:sz w:val="30"/>
          <w:szCs w:val="30"/>
        </w:rPr>
      </w:pPr>
      <w:r>
        <w:rPr>
          <w:sz w:val="30"/>
          <w:szCs w:val="30"/>
        </w:rPr>
        <w:tab/>
        <w:t>10. ОБЪЕДИНЕНИЕ ПРОФСОЮЗОВ:</w:t>
      </w:r>
    </w:p>
    <w:p w:rsidR="002D1461" w:rsidRDefault="002D1461" w:rsidP="002D1461">
      <w:pPr>
        <w:jc w:val="both"/>
        <w:rPr>
          <w:sz w:val="30"/>
          <w:szCs w:val="30"/>
        </w:rPr>
      </w:pPr>
      <w:r>
        <w:rPr>
          <w:sz w:val="30"/>
          <w:szCs w:val="30"/>
        </w:rPr>
        <w:lastRenderedPageBreak/>
        <w:tab/>
        <w:t>10.1. оказывает помощь профсоюзным комитетам в организации общественного контроля профсоюзов за соблюдением законодательства об охране труда;</w:t>
      </w:r>
    </w:p>
    <w:p w:rsidR="002D1461" w:rsidRDefault="002D1461" w:rsidP="002D1461">
      <w:pPr>
        <w:jc w:val="both"/>
        <w:rPr>
          <w:sz w:val="30"/>
          <w:szCs w:val="30"/>
        </w:rPr>
      </w:pPr>
      <w:r>
        <w:rPr>
          <w:sz w:val="30"/>
          <w:szCs w:val="30"/>
        </w:rPr>
        <w:t xml:space="preserve"> </w:t>
      </w:r>
      <w:r>
        <w:rPr>
          <w:sz w:val="30"/>
          <w:szCs w:val="30"/>
        </w:rPr>
        <w:tab/>
        <w:t>10.2. принимает участие через полномочных представителей профсоюза:</w:t>
      </w:r>
    </w:p>
    <w:p w:rsidR="002D1461" w:rsidRDefault="002D1461" w:rsidP="002D1461">
      <w:pPr>
        <w:jc w:val="both"/>
        <w:rPr>
          <w:sz w:val="30"/>
          <w:szCs w:val="30"/>
        </w:rPr>
      </w:pPr>
      <w:r>
        <w:rPr>
          <w:sz w:val="30"/>
          <w:szCs w:val="30"/>
        </w:rPr>
        <w:t xml:space="preserve"> </w:t>
      </w:r>
      <w:r>
        <w:rPr>
          <w:sz w:val="30"/>
          <w:szCs w:val="30"/>
        </w:rPr>
        <w:tab/>
        <w:t>в специальных расследованиях несчастных случаев на производстве и профессиональных заболеваний;</w:t>
      </w:r>
    </w:p>
    <w:p w:rsidR="002D1461" w:rsidRDefault="002D1461" w:rsidP="002D1461">
      <w:pPr>
        <w:jc w:val="both"/>
        <w:rPr>
          <w:sz w:val="30"/>
          <w:szCs w:val="30"/>
        </w:rPr>
      </w:pPr>
      <w:r>
        <w:rPr>
          <w:sz w:val="30"/>
          <w:szCs w:val="30"/>
        </w:rPr>
        <w:t xml:space="preserve"> </w:t>
      </w:r>
      <w:r>
        <w:rPr>
          <w:sz w:val="30"/>
          <w:szCs w:val="30"/>
        </w:rPr>
        <w:tab/>
        <w:t>в государственной экспертизе и подготовке заключений по фактической занятости работников за периоды работы, в течение которых по вине нанимателя не проведена аттестация рабочих мест по условиям труда.</w:t>
      </w:r>
    </w:p>
    <w:p w:rsidR="002D1461" w:rsidRDefault="002D1461" w:rsidP="002D1461">
      <w:pPr>
        <w:jc w:val="both"/>
        <w:rPr>
          <w:sz w:val="30"/>
          <w:szCs w:val="30"/>
        </w:rPr>
      </w:pPr>
    </w:p>
    <w:p w:rsidR="002D1461" w:rsidRDefault="002D1461" w:rsidP="002D1461">
      <w:pPr>
        <w:jc w:val="both"/>
        <w:rPr>
          <w:sz w:val="30"/>
          <w:szCs w:val="30"/>
        </w:rPr>
      </w:pPr>
      <w:r>
        <w:rPr>
          <w:sz w:val="30"/>
          <w:szCs w:val="30"/>
        </w:rPr>
        <w:tab/>
        <w:t>11. ПРОМЫШЛЕННИКИ И ПРЕДПРИНИМАТЕЛИ:</w:t>
      </w:r>
    </w:p>
    <w:p w:rsidR="002D1461" w:rsidRDefault="002D1461" w:rsidP="002D1461">
      <w:pPr>
        <w:jc w:val="both"/>
        <w:rPr>
          <w:sz w:val="30"/>
          <w:szCs w:val="30"/>
        </w:rPr>
      </w:pPr>
      <w:r>
        <w:rPr>
          <w:sz w:val="30"/>
          <w:szCs w:val="30"/>
        </w:rPr>
        <w:tab/>
        <w:t>11.1. внедряют систему управления охраной труда с целью обеспечения  здоровых и безопасных условий труда на производстве;</w:t>
      </w:r>
    </w:p>
    <w:p w:rsidR="002D1461" w:rsidRDefault="002D1461" w:rsidP="002D1461">
      <w:pPr>
        <w:jc w:val="both"/>
        <w:rPr>
          <w:sz w:val="30"/>
          <w:szCs w:val="30"/>
        </w:rPr>
      </w:pPr>
      <w:r>
        <w:rPr>
          <w:sz w:val="30"/>
          <w:szCs w:val="30"/>
        </w:rPr>
        <w:tab/>
        <w:t>11.2. совместно с профсоюзами проводят обучение общественных инспекторов по охране труда и обеспечивают предоставление им возможности для осуществления общественного контроля за соблюдением законодательства об охране труда.</w:t>
      </w:r>
    </w:p>
    <w:p w:rsidR="002D1461" w:rsidRDefault="002D1461" w:rsidP="002D1461">
      <w:pPr>
        <w:jc w:val="both"/>
        <w:rPr>
          <w:sz w:val="30"/>
          <w:szCs w:val="30"/>
        </w:rPr>
      </w:pPr>
      <w:r>
        <w:rPr>
          <w:sz w:val="30"/>
          <w:szCs w:val="30"/>
        </w:rPr>
        <w:tab/>
        <w:t>12. СТОРОНЫ:</w:t>
      </w:r>
    </w:p>
    <w:p w:rsidR="002D1461" w:rsidRDefault="002D1461" w:rsidP="002D1461">
      <w:pPr>
        <w:jc w:val="both"/>
        <w:rPr>
          <w:sz w:val="30"/>
          <w:szCs w:val="30"/>
        </w:rPr>
      </w:pPr>
      <w:r>
        <w:rPr>
          <w:sz w:val="30"/>
          <w:szCs w:val="30"/>
        </w:rPr>
        <w:tab/>
        <w:t xml:space="preserve">12.1. осуществляют реализацию мероприятий, предусмотренных районной целевой Программой по улучшению условий и охраны труда на 2011-2015 годы, утвержденной решением Славгородского районного Совета депутатов от 30 ноября </w:t>
      </w:r>
      <w:smartTag w:uri="urn:schemas-microsoft-com:office:smarttags" w:element="metricconverter">
        <w:smartTagPr>
          <w:attr w:name="ProductID" w:val="2010 г"/>
        </w:smartTagPr>
        <w:r>
          <w:rPr>
            <w:sz w:val="30"/>
            <w:szCs w:val="30"/>
          </w:rPr>
          <w:t>2010 г</w:t>
        </w:r>
      </w:smartTag>
      <w:r>
        <w:rPr>
          <w:sz w:val="30"/>
          <w:szCs w:val="30"/>
        </w:rPr>
        <w:t>. № 6-5 (Национальный реестр правовых актов Республики Беларусь, 2011 г., № 5, 9/3683);</w:t>
      </w:r>
    </w:p>
    <w:p w:rsidR="002D1461" w:rsidRDefault="002D1461" w:rsidP="002D1461">
      <w:pPr>
        <w:ind w:firstLine="708"/>
        <w:jc w:val="both"/>
        <w:rPr>
          <w:sz w:val="30"/>
          <w:szCs w:val="30"/>
        </w:rPr>
      </w:pPr>
      <w:r>
        <w:rPr>
          <w:sz w:val="30"/>
          <w:szCs w:val="30"/>
        </w:rPr>
        <w:t xml:space="preserve">12.2. совершенствуют государственный, ведомственный и общественный контроль за соблюдением законодательства о труде и правил по охране труда, созданием здоровых и безопасных условий труда и быта на производстве; </w:t>
      </w:r>
    </w:p>
    <w:p w:rsidR="002D1461" w:rsidRDefault="002D1461" w:rsidP="002D1461">
      <w:pPr>
        <w:ind w:firstLine="708"/>
        <w:jc w:val="both"/>
        <w:rPr>
          <w:sz w:val="30"/>
          <w:szCs w:val="30"/>
        </w:rPr>
      </w:pPr>
      <w:r>
        <w:rPr>
          <w:sz w:val="30"/>
          <w:szCs w:val="30"/>
        </w:rPr>
        <w:t>12.3. анализируют состояние травматизма и заболеваемости на производстве в организациях всех форм собственности, принимают меры по их предупреждению;</w:t>
      </w:r>
    </w:p>
    <w:p w:rsidR="002D1461" w:rsidRDefault="002D1461" w:rsidP="002D1461">
      <w:pPr>
        <w:ind w:firstLine="708"/>
        <w:jc w:val="both"/>
        <w:rPr>
          <w:sz w:val="30"/>
          <w:szCs w:val="30"/>
        </w:rPr>
      </w:pPr>
      <w:r>
        <w:rPr>
          <w:sz w:val="30"/>
          <w:szCs w:val="30"/>
        </w:rPr>
        <w:t>12.4. принимают меры  по проведению аттестации рабочих мест в организациях независимо от формы собственности в соответствии с действующим законодательством;</w:t>
      </w:r>
    </w:p>
    <w:p w:rsidR="002D1461" w:rsidRDefault="002D1461" w:rsidP="002D1461">
      <w:pPr>
        <w:ind w:firstLine="708"/>
        <w:jc w:val="both"/>
        <w:rPr>
          <w:sz w:val="30"/>
          <w:szCs w:val="30"/>
        </w:rPr>
      </w:pPr>
      <w:r>
        <w:rPr>
          <w:sz w:val="30"/>
          <w:szCs w:val="30"/>
        </w:rPr>
        <w:t>12.5. проводят работу по улучшению условий  труда на производстве и приведению их в соответствие с требованиями норм и правил охраны труда;</w:t>
      </w:r>
    </w:p>
    <w:p w:rsidR="002D1461" w:rsidRDefault="002D1461" w:rsidP="002D1461">
      <w:pPr>
        <w:jc w:val="both"/>
        <w:rPr>
          <w:sz w:val="30"/>
          <w:szCs w:val="30"/>
        </w:rPr>
      </w:pPr>
      <w:r>
        <w:rPr>
          <w:sz w:val="30"/>
          <w:szCs w:val="30"/>
        </w:rPr>
        <w:lastRenderedPageBreak/>
        <w:tab/>
        <w:t>12.6. в целях недопущения загрязнения окружающей среды, улучшения экологической обстановки обеспечивают меры по утилизации и переработке отходов, а также соблюдение законодательства об охране окружающей среды.</w:t>
      </w:r>
    </w:p>
    <w:p w:rsidR="002D1461" w:rsidRDefault="002D1461" w:rsidP="002D1461">
      <w:pPr>
        <w:jc w:val="both"/>
        <w:rPr>
          <w:sz w:val="30"/>
          <w:szCs w:val="30"/>
        </w:rPr>
      </w:pPr>
    </w:p>
    <w:p w:rsidR="002D1461" w:rsidRDefault="002D1461" w:rsidP="002D1461">
      <w:pPr>
        <w:jc w:val="center"/>
        <w:rPr>
          <w:caps/>
          <w:sz w:val="30"/>
          <w:szCs w:val="30"/>
        </w:rPr>
      </w:pPr>
      <w:r>
        <w:rPr>
          <w:caps/>
          <w:sz w:val="30"/>
          <w:szCs w:val="30"/>
        </w:rPr>
        <w:t>Глава 4</w:t>
      </w:r>
    </w:p>
    <w:p w:rsidR="002D1461" w:rsidRDefault="002D1461" w:rsidP="002D1461">
      <w:pPr>
        <w:jc w:val="center"/>
        <w:rPr>
          <w:caps/>
          <w:sz w:val="30"/>
          <w:szCs w:val="30"/>
        </w:rPr>
      </w:pPr>
      <w:r>
        <w:rPr>
          <w:caps/>
          <w:sz w:val="30"/>
          <w:szCs w:val="30"/>
        </w:rPr>
        <w:t>СОЦИАЛЬНОЕ ПАРТНЕРСТВО.</w:t>
      </w:r>
    </w:p>
    <w:p w:rsidR="002D1461" w:rsidRDefault="002D1461" w:rsidP="002D1461">
      <w:pPr>
        <w:jc w:val="center"/>
        <w:rPr>
          <w:caps/>
          <w:sz w:val="30"/>
          <w:szCs w:val="30"/>
        </w:rPr>
      </w:pPr>
      <w:r>
        <w:rPr>
          <w:caps/>
          <w:sz w:val="30"/>
          <w:szCs w:val="30"/>
        </w:rPr>
        <w:t>Механизм реализации Соглашения.</w:t>
      </w:r>
    </w:p>
    <w:p w:rsidR="002D1461" w:rsidRDefault="002D1461" w:rsidP="002D1461">
      <w:pPr>
        <w:jc w:val="both"/>
        <w:rPr>
          <w:b/>
          <w:sz w:val="30"/>
          <w:szCs w:val="30"/>
        </w:rPr>
      </w:pPr>
    </w:p>
    <w:p w:rsidR="002D1461" w:rsidRDefault="002D1461" w:rsidP="002D1461">
      <w:pPr>
        <w:pStyle w:val="2"/>
        <w:spacing w:after="0" w:line="240" w:lineRule="auto"/>
        <w:jc w:val="both"/>
        <w:rPr>
          <w:sz w:val="30"/>
          <w:szCs w:val="30"/>
        </w:rPr>
      </w:pPr>
      <w:r>
        <w:rPr>
          <w:sz w:val="30"/>
          <w:szCs w:val="30"/>
        </w:rPr>
        <w:tab/>
        <w:t>13. РАЙИСПОЛКОМ:</w:t>
      </w:r>
    </w:p>
    <w:p w:rsidR="002D1461" w:rsidRDefault="002D1461" w:rsidP="002D1461">
      <w:pPr>
        <w:pStyle w:val="2"/>
        <w:spacing w:after="0" w:line="240" w:lineRule="auto"/>
        <w:ind w:firstLine="720"/>
        <w:jc w:val="both"/>
        <w:rPr>
          <w:sz w:val="30"/>
          <w:szCs w:val="30"/>
        </w:rPr>
      </w:pPr>
      <w:r>
        <w:rPr>
          <w:sz w:val="30"/>
          <w:szCs w:val="30"/>
        </w:rPr>
        <w:t>13.1. обеспечивает поддержку социально значимой роли профсоюзов и нанимателей в проведении согласованной социально-экономической политики и развитии социального партнерства;</w:t>
      </w:r>
    </w:p>
    <w:p w:rsidR="002D1461" w:rsidRDefault="002D1461" w:rsidP="002D1461">
      <w:pPr>
        <w:pStyle w:val="2"/>
        <w:spacing w:after="0" w:line="240" w:lineRule="auto"/>
        <w:ind w:firstLine="720"/>
        <w:jc w:val="both"/>
        <w:rPr>
          <w:sz w:val="30"/>
          <w:szCs w:val="30"/>
        </w:rPr>
      </w:pPr>
      <w:r>
        <w:rPr>
          <w:sz w:val="30"/>
          <w:szCs w:val="30"/>
        </w:rPr>
        <w:t>13.2. оказывает помощь в пределах имеющихся полномочий организациям всех форм собственности по стабилизации их экономического положения, принимает меры по обеспечению и защите прав и свобод граждан.</w:t>
      </w:r>
    </w:p>
    <w:p w:rsidR="002D1461" w:rsidRDefault="002D1461" w:rsidP="002D1461">
      <w:pPr>
        <w:pStyle w:val="2"/>
        <w:spacing w:after="0" w:line="240" w:lineRule="auto"/>
        <w:ind w:firstLine="720"/>
        <w:jc w:val="both"/>
        <w:rPr>
          <w:sz w:val="30"/>
          <w:szCs w:val="30"/>
        </w:rPr>
      </w:pPr>
      <w:r>
        <w:rPr>
          <w:sz w:val="30"/>
          <w:szCs w:val="30"/>
        </w:rPr>
        <w:t>14. ОБЪЕДИНЕНИЕ ПРОФСОЮЗОВ:</w:t>
      </w:r>
    </w:p>
    <w:p w:rsidR="002D1461" w:rsidRDefault="002D1461" w:rsidP="002D1461">
      <w:pPr>
        <w:ind w:firstLine="720"/>
        <w:jc w:val="both"/>
        <w:rPr>
          <w:sz w:val="30"/>
          <w:szCs w:val="30"/>
        </w:rPr>
      </w:pPr>
      <w:r>
        <w:rPr>
          <w:sz w:val="30"/>
          <w:szCs w:val="30"/>
        </w:rPr>
        <w:t>14.1.  участвует в разработке социально-экономических программ района, рассматривает и вносит предложения в райисполком по жизненно важным аспектам с учетом мнения профсоюзных организаций.</w:t>
      </w:r>
    </w:p>
    <w:p w:rsidR="002D1461" w:rsidRDefault="002D1461" w:rsidP="002D1461">
      <w:pPr>
        <w:ind w:firstLine="708"/>
        <w:jc w:val="both"/>
        <w:rPr>
          <w:sz w:val="30"/>
          <w:szCs w:val="30"/>
        </w:rPr>
      </w:pPr>
      <w:r>
        <w:rPr>
          <w:sz w:val="30"/>
          <w:szCs w:val="30"/>
        </w:rPr>
        <w:t>14.2. объединение профсоюзов совместно с профсоюзными комитетами содействуют экономической эффективности работы организаций, росту производительности труда, экономии и бережливости, укреплению дисциплины, порядка и организованности на производстве. Добиваются реализации мер, направленных на обеспечение безопасных условий труда, повышение социальной защищенности работников и членов их семей.</w:t>
      </w:r>
    </w:p>
    <w:p w:rsidR="002D1461" w:rsidRDefault="002D1461" w:rsidP="002D1461">
      <w:pPr>
        <w:ind w:firstLine="720"/>
        <w:jc w:val="both"/>
        <w:rPr>
          <w:sz w:val="30"/>
          <w:szCs w:val="30"/>
        </w:rPr>
      </w:pPr>
      <w:r>
        <w:rPr>
          <w:sz w:val="30"/>
          <w:szCs w:val="30"/>
        </w:rPr>
        <w:t>14.3. через полномочных представителей участвует в работе коллегиальных органов государственного управления, органов управления организаций (наблюдательных советов) и учреждений, в том числе:</w:t>
      </w:r>
    </w:p>
    <w:p w:rsidR="002D1461" w:rsidRDefault="002D1461" w:rsidP="002D1461">
      <w:pPr>
        <w:ind w:firstLine="720"/>
        <w:jc w:val="both"/>
        <w:rPr>
          <w:sz w:val="30"/>
          <w:szCs w:val="30"/>
        </w:rPr>
      </w:pPr>
      <w:r>
        <w:rPr>
          <w:sz w:val="30"/>
          <w:szCs w:val="30"/>
        </w:rPr>
        <w:t>объединение профсоюзов – в заседаниях райисполкома, комиссий и советов комитетов, управлений, отделов райисполкома;</w:t>
      </w:r>
    </w:p>
    <w:p w:rsidR="002D1461" w:rsidRDefault="002D1461" w:rsidP="002D1461">
      <w:pPr>
        <w:ind w:firstLine="720"/>
        <w:jc w:val="both"/>
        <w:rPr>
          <w:sz w:val="30"/>
          <w:szCs w:val="30"/>
        </w:rPr>
      </w:pPr>
      <w:r>
        <w:rPr>
          <w:sz w:val="30"/>
          <w:szCs w:val="30"/>
        </w:rPr>
        <w:t>районные отраслевые профсоюзы – в заседаниях советов отделов;</w:t>
      </w:r>
    </w:p>
    <w:p w:rsidR="002D1461" w:rsidRDefault="002D1461" w:rsidP="002D1461">
      <w:pPr>
        <w:ind w:firstLine="720"/>
        <w:jc w:val="both"/>
        <w:rPr>
          <w:sz w:val="30"/>
          <w:szCs w:val="30"/>
        </w:rPr>
      </w:pPr>
      <w:r>
        <w:rPr>
          <w:sz w:val="30"/>
          <w:szCs w:val="30"/>
        </w:rPr>
        <w:t>профсоюзные комитеты организаций - в работе органов управления организаций независимо от форм собственности;</w:t>
      </w:r>
    </w:p>
    <w:p w:rsidR="002D1461" w:rsidRDefault="002D1461" w:rsidP="002D1461">
      <w:pPr>
        <w:tabs>
          <w:tab w:val="left" w:pos="720"/>
          <w:tab w:val="left" w:pos="1440"/>
          <w:tab w:val="left" w:pos="2160"/>
          <w:tab w:val="left" w:pos="2760"/>
          <w:tab w:val="left" w:pos="8789"/>
        </w:tabs>
        <w:jc w:val="both"/>
        <w:rPr>
          <w:sz w:val="30"/>
          <w:szCs w:val="30"/>
        </w:rPr>
      </w:pPr>
      <w:r>
        <w:rPr>
          <w:sz w:val="30"/>
          <w:szCs w:val="30"/>
        </w:rPr>
        <w:tab/>
        <w:t>15. ПРОМЫШЛЕННИКИ И ПРЕДПРИНИМАТЕЛИ</w:t>
      </w:r>
      <w:r>
        <w:rPr>
          <w:sz w:val="30"/>
          <w:szCs w:val="30"/>
        </w:rPr>
        <w:tab/>
      </w:r>
    </w:p>
    <w:p w:rsidR="002D1461" w:rsidRDefault="002D1461" w:rsidP="002D1461">
      <w:pPr>
        <w:jc w:val="both"/>
        <w:rPr>
          <w:sz w:val="30"/>
          <w:szCs w:val="30"/>
        </w:rPr>
      </w:pPr>
      <w:r>
        <w:rPr>
          <w:sz w:val="30"/>
          <w:szCs w:val="30"/>
        </w:rPr>
        <w:lastRenderedPageBreak/>
        <w:t xml:space="preserve"> </w:t>
      </w:r>
      <w:r>
        <w:rPr>
          <w:sz w:val="30"/>
          <w:szCs w:val="30"/>
        </w:rPr>
        <w:tab/>
        <w:t>15.1. принимают меры</w:t>
      </w:r>
      <w:proofErr w:type="gramStart"/>
      <w:r>
        <w:rPr>
          <w:sz w:val="30"/>
          <w:szCs w:val="30"/>
        </w:rPr>
        <w:t xml:space="preserve"> ,</w:t>
      </w:r>
      <w:proofErr w:type="gramEnd"/>
      <w:r>
        <w:rPr>
          <w:sz w:val="30"/>
          <w:szCs w:val="30"/>
        </w:rPr>
        <w:t>которые содействуют обеспечению оплаты труда и социальных гарантий, охраны труда и здоровья работников на производстве;</w:t>
      </w:r>
    </w:p>
    <w:p w:rsidR="002D1461" w:rsidRDefault="002D1461" w:rsidP="002D1461">
      <w:pPr>
        <w:jc w:val="both"/>
        <w:rPr>
          <w:sz w:val="30"/>
          <w:szCs w:val="30"/>
        </w:rPr>
      </w:pPr>
      <w:r>
        <w:rPr>
          <w:sz w:val="30"/>
          <w:szCs w:val="30"/>
        </w:rPr>
        <w:tab/>
        <w:t>15.2. в целях дальнейшего совершенствования системы социального партнёрства, сбалансированного распределения ответственности социальных партнёров в сфере коллективных трудовых отношений принимают меры по развитию структур объединений нанимателей на региональном уровне, способствуют их активному участию в коллективно- договорных процессах.</w:t>
      </w:r>
    </w:p>
    <w:p w:rsidR="002D1461" w:rsidRDefault="002D1461" w:rsidP="002D1461">
      <w:pPr>
        <w:ind w:firstLine="708"/>
        <w:jc w:val="both"/>
        <w:rPr>
          <w:sz w:val="30"/>
          <w:szCs w:val="30"/>
        </w:rPr>
      </w:pPr>
      <w:r>
        <w:rPr>
          <w:sz w:val="30"/>
          <w:szCs w:val="30"/>
        </w:rPr>
        <w:t>16.СТОРОНЫ:</w:t>
      </w:r>
    </w:p>
    <w:p w:rsidR="002D1461" w:rsidRDefault="002D1461" w:rsidP="002D1461">
      <w:pPr>
        <w:shd w:val="clear" w:color="auto" w:fill="FFFFFF"/>
        <w:tabs>
          <w:tab w:val="left" w:pos="0"/>
        </w:tabs>
        <w:jc w:val="both"/>
        <w:rPr>
          <w:sz w:val="30"/>
          <w:szCs w:val="30"/>
        </w:rPr>
      </w:pPr>
      <w:r>
        <w:rPr>
          <w:sz w:val="30"/>
          <w:szCs w:val="30"/>
        </w:rPr>
        <w:t xml:space="preserve"> </w:t>
      </w:r>
      <w:r>
        <w:rPr>
          <w:sz w:val="30"/>
          <w:szCs w:val="30"/>
        </w:rPr>
        <w:tab/>
        <w:t>16.1. предоставляют общественные, административные и</w:t>
      </w:r>
      <w:r>
        <w:rPr>
          <w:sz w:val="30"/>
          <w:szCs w:val="30"/>
        </w:rPr>
        <w:br/>
        <w:t>переоборудованные производственные помещения, находящиеся в</w:t>
      </w:r>
      <w:r>
        <w:rPr>
          <w:sz w:val="30"/>
          <w:szCs w:val="30"/>
        </w:rPr>
        <w:br/>
        <w:t xml:space="preserve">государственной собственности, в безвозмездное пользование </w:t>
      </w:r>
    </w:p>
    <w:p w:rsidR="002D1461" w:rsidRDefault="002D1461" w:rsidP="002D1461">
      <w:pPr>
        <w:tabs>
          <w:tab w:val="left" w:pos="5505"/>
        </w:tabs>
        <w:jc w:val="both"/>
        <w:rPr>
          <w:sz w:val="30"/>
          <w:szCs w:val="30"/>
        </w:rPr>
      </w:pPr>
      <w:r>
        <w:rPr>
          <w:sz w:val="30"/>
          <w:szCs w:val="30"/>
        </w:rPr>
        <w:t>профессиональным союзам (их объединениям) и организационным</w:t>
      </w:r>
      <w:r>
        <w:rPr>
          <w:sz w:val="30"/>
          <w:szCs w:val="30"/>
        </w:rPr>
        <w:br/>
        <w:t>структурам профессиональных союзов (их объединений) для проведения</w:t>
      </w:r>
      <w:r>
        <w:rPr>
          <w:sz w:val="30"/>
          <w:szCs w:val="30"/>
        </w:rPr>
        <w:br/>
        <w:t>собраний членов профессиональных союзов, размещения аппаратов</w:t>
      </w:r>
      <w:r>
        <w:rPr>
          <w:sz w:val="30"/>
          <w:szCs w:val="30"/>
        </w:rPr>
        <w:br/>
        <w:t>управления,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культурно-просветительских и образовательных услуг (недвижимое имущество, занимаемое ими на 1 октября 2005 года);</w:t>
      </w:r>
    </w:p>
    <w:p w:rsidR="002D1461" w:rsidRDefault="002D1461" w:rsidP="002D1461">
      <w:pPr>
        <w:shd w:val="clear" w:color="auto" w:fill="FFFFFF"/>
        <w:tabs>
          <w:tab w:val="left" w:pos="0"/>
        </w:tabs>
        <w:jc w:val="both"/>
        <w:rPr>
          <w:spacing w:val="-7"/>
          <w:sz w:val="30"/>
          <w:szCs w:val="30"/>
        </w:rPr>
      </w:pPr>
      <w:r>
        <w:rPr>
          <w:sz w:val="30"/>
          <w:szCs w:val="30"/>
        </w:rPr>
        <w:tab/>
        <w:t>16.2. содействуют созданию профсоюзных организаций на</w:t>
      </w:r>
      <w:r>
        <w:rPr>
          <w:sz w:val="30"/>
          <w:szCs w:val="30"/>
        </w:rPr>
        <w:br/>
        <w:t>предприятиях малого и среднего бизнеса в целях повышения социальной</w:t>
      </w:r>
      <w:r>
        <w:rPr>
          <w:sz w:val="30"/>
          <w:szCs w:val="30"/>
        </w:rPr>
        <w:br/>
        <w:t>защиты трудящихся.</w:t>
      </w:r>
    </w:p>
    <w:p w:rsidR="002D1461" w:rsidRDefault="002D1461" w:rsidP="002D1461">
      <w:pPr>
        <w:shd w:val="clear" w:color="auto" w:fill="FFFFFF"/>
        <w:ind w:firstLine="720"/>
        <w:jc w:val="both"/>
        <w:rPr>
          <w:sz w:val="30"/>
          <w:szCs w:val="30"/>
        </w:rPr>
      </w:pPr>
      <w:r>
        <w:rPr>
          <w:sz w:val="30"/>
          <w:szCs w:val="30"/>
        </w:rPr>
        <w:t>16.3. содействуют сохранению деятельности профсоюзных организаций при реорганизации, смене собственника имущества организаций.</w:t>
      </w:r>
    </w:p>
    <w:p w:rsidR="002D1461" w:rsidRDefault="002D1461" w:rsidP="002D1461">
      <w:pPr>
        <w:shd w:val="clear" w:color="auto" w:fill="FFFFFF"/>
        <w:tabs>
          <w:tab w:val="left" w:pos="0"/>
        </w:tabs>
        <w:jc w:val="both"/>
        <w:rPr>
          <w:sz w:val="30"/>
          <w:szCs w:val="30"/>
        </w:rPr>
      </w:pPr>
      <w:r>
        <w:rPr>
          <w:spacing w:val="-10"/>
          <w:sz w:val="30"/>
          <w:szCs w:val="30"/>
        </w:rPr>
        <w:t xml:space="preserve"> </w:t>
      </w:r>
      <w:r>
        <w:rPr>
          <w:spacing w:val="-10"/>
          <w:sz w:val="30"/>
          <w:szCs w:val="30"/>
        </w:rPr>
        <w:tab/>
        <w:t>17.</w:t>
      </w:r>
      <w:r>
        <w:rPr>
          <w:sz w:val="30"/>
          <w:szCs w:val="30"/>
        </w:rPr>
        <w:tab/>
        <w:t>Профсоюзы участвуют в обсуждении вопросов</w:t>
      </w:r>
      <w:r>
        <w:rPr>
          <w:sz w:val="30"/>
          <w:szCs w:val="30"/>
        </w:rPr>
        <w:br/>
        <w:t>разгосударствления и приватизации организаций.</w:t>
      </w:r>
    </w:p>
    <w:p w:rsidR="002D1461" w:rsidRDefault="002D1461" w:rsidP="002D1461">
      <w:pPr>
        <w:shd w:val="clear" w:color="auto" w:fill="FFFFFF"/>
        <w:tabs>
          <w:tab w:val="left" w:pos="0"/>
        </w:tabs>
        <w:jc w:val="both"/>
        <w:rPr>
          <w:sz w:val="30"/>
          <w:szCs w:val="30"/>
        </w:rPr>
      </w:pPr>
      <w:r>
        <w:rPr>
          <w:spacing w:val="-11"/>
          <w:sz w:val="30"/>
          <w:szCs w:val="30"/>
        </w:rPr>
        <w:t xml:space="preserve"> </w:t>
      </w:r>
      <w:r>
        <w:rPr>
          <w:spacing w:val="-11"/>
          <w:sz w:val="30"/>
          <w:szCs w:val="30"/>
        </w:rPr>
        <w:tab/>
        <w:t>18.</w:t>
      </w:r>
      <w:r>
        <w:rPr>
          <w:sz w:val="30"/>
          <w:szCs w:val="30"/>
        </w:rPr>
        <w:tab/>
        <w:t>Профсоюзы принимают участие в организации оздоровления и</w:t>
      </w:r>
      <w:r>
        <w:rPr>
          <w:sz w:val="30"/>
          <w:szCs w:val="30"/>
        </w:rPr>
        <w:br/>
        <w:t>санаторно-курортного лечения работников организаций района и их</w:t>
      </w:r>
      <w:r>
        <w:rPr>
          <w:sz w:val="30"/>
          <w:szCs w:val="30"/>
        </w:rPr>
        <w:br/>
        <w:t>детей, осуществляют контроль за ходом финансирования и</w:t>
      </w:r>
      <w:r>
        <w:rPr>
          <w:sz w:val="30"/>
          <w:szCs w:val="30"/>
        </w:rPr>
        <w:br/>
        <w:t>распределением путевок.</w:t>
      </w:r>
    </w:p>
    <w:p w:rsidR="002D1461" w:rsidRDefault="002D1461" w:rsidP="002D1461">
      <w:pPr>
        <w:shd w:val="clear" w:color="auto" w:fill="FFFFFF"/>
        <w:tabs>
          <w:tab w:val="left" w:pos="0"/>
        </w:tabs>
        <w:jc w:val="both"/>
        <w:rPr>
          <w:spacing w:val="-10"/>
          <w:sz w:val="30"/>
          <w:szCs w:val="30"/>
        </w:rPr>
      </w:pPr>
      <w:r>
        <w:rPr>
          <w:spacing w:val="-10"/>
          <w:sz w:val="30"/>
          <w:szCs w:val="30"/>
        </w:rPr>
        <w:t xml:space="preserve"> </w:t>
      </w:r>
      <w:r>
        <w:rPr>
          <w:spacing w:val="-10"/>
          <w:sz w:val="30"/>
          <w:szCs w:val="30"/>
        </w:rPr>
        <w:tab/>
        <w:t>19.</w:t>
      </w:r>
      <w:r>
        <w:rPr>
          <w:sz w:val="30"/>
          <w:szCs w:val="30"/>
        </w:rPr>
        <w:tab/>
        <w:t>Наниматели признают профсоюзные комитеты первичных</w:t>
      </w:r>
      <w:r>
        <w:rPr>
          <w:sz w:val="30"/>
          <w:szCs w:val="30"/>
        </w:rPr>
        <w:br/>
        <w:t>организаций профсоюзов единственными представителями, уполномоченными вести коллективные переговоры, и</w:t>
      </w:r>
      <w:r>
        <w:rPr>
          <w:sz w:val="30"/>
          <w:szCs w:val="30"/>
        </w:rPr>
        <w:br/>
      </w:r>
      <w:r>
        <w:rPr>
          <w:sz w:val="30"/>
          <w:szCs w:val="30"/>
        </w:rPr>
        <w:lastRenderedPageBreak/>
        <w:t>распространяют действие настоящего Соглашения и коллективного</w:t>
      </w:r>
      <w:r>
        <w:rPr>
          <w:sz w:val="30"/>
          <w:szCs w:val="30"/>
        </w:rPr>
        <w:br/>
        <w:t>договора на работников, являющихся членами профсоюзов.</w:t>
      </w:r>
      <w:r>
        <w:rPr>
          <w:sz w:val="30"/>
          <w:szCs w:val="30"/>
        </w:rPr>
        <w:br/>
        <w:t>Распространение действия коллективного договора на работников, от</w:t>
      </w:r>
      <w:r>
        <w:rPr>
          <w:sz w:val="30"/>
          <w:szCs w:val="30"/>
        </w:rPr>
        <w:br/>
        <w:t>имени которых он не заключался (вновь принятых, не членов профсоюзов и других), производится по письменным заявлениям этих работников при условии согласия сторон, подписавших данный договор.</w:t>
      </w:r>
    </w:p>
    <w:p w:rsidR="002D1461" w:rsidRDefault="002D1461" w:rsidP="002D1461">
      <w:pPr>
        <w:shd w:val="clear" w:color="auto" w:fill="FFFFFF"/>
        <w:tabs>
          <w:tab w:val="left" w:pos="0"/>
        </w:tabs>
        <w:jc w:val="both"/>
        <w:rPr>
          <w:sz w:val="30"/>
          <w:szCs w:val="30"/>
        </w:rPr>
      </w:pPr>
      <w:r>
        <w:rPr>
          <w:sz w:val="30"/>
          <w:szCs w:val="30"/>
        </w:rPr>
        <w:t xml:space="preserve"> </w:t>
      </w:r>
      <w:r>
        <w:rPr>
          <w:sz w:val="30"/>
          <w:szCs w:val="30"/>
        </w:rPr>
        <w:tab/>
        <w:t>С целью создания благоприятных условий для деятельности</w:t>
      </w:r>
      <w:r>
        <w:rPr>
          <w:sz w:val="30"/>
          <w:szCs w:val="30"/>
        </w:rPr>
        <w:br/>
        <w:t>профсоюзных комитетов наниматели предоставляют им в безвозмездное пользование помещения, инвентарь, оборудование, оргтехнику, транспортные средства, средства связи без возмещения амортизационных отчислений, платы за землю и налога на недвижимость, соответствующих расходов по эксплуатации, капитальному и текущему ремонту, затрат на коммунальные услуги, включая отопление, потребляемую электроэнергию. Обеспечивают информацией о производстве.</w:t>
      </w:r>
    </w:p>
    <w:p w:rsidR="002D1461" w:rsidRDefault="002D1461" w:rsidP="002D1461">
      <w:pPr>
        <w:shd w:val="clear" w:color="auto" w:fill="FFFFFF"/>
        <w:jc w:val="both"/>
        <w:rPr>
          <w:sz w:val="30"/>
          <w:szCs w:val="30"/>
        </w:rPr>
      </w:pPr>
      <w:r>
        <w:rPr>
          <w:spacing w:val="-10"/>
          <w:sz w:val="30"/>
          <w:szCs w:val="30"/>
        </w:rPr>
        <w:t xml:space="preserve"> </w:t>
      </w:r>
      <w:r>
        <w:rPr>
          <w:spacing w:val="-10"/>
          <w:sz w:val="30"/>
          <w:szCs w:val="30"/>
        </w:rPr>
        <w:tab/>
        <w:t xml:space="preserve">20. </w:t>
      </w:r>
      <w:r>
        <w:rPr>
          <w:sz w:val="30"/>
          <w:szCs w:val="30"/>
        </w:rPr>
        <w:t xml:space="preserve">Наниматели удерживают в безналичном порядке из заработной платы работников - членов профсоюзов на основании их письменных заявлений членские профсоюзные взносы и перечисляют их на банковские счета профсоюзных органов в размерах и порядке, установленных вышестоящими профсоюзными органами одновременно с выплатой заработной платы работникам, в том числе выплачиваемой за счет кредитов банков, в соответствии с Постановлением Совета Министров Республики Беларусь от 18 сентября </w:t>
      </w:r>
      <w:smartTag w:uri="urn:schemas-microsoft-com:office:smarttags" w:element="metricconverter">
        <w:smartTagPr>
          <w:attr w:name="ProductID" w:val="2002 г"/>
        </w:smartTagPr>
        <w:r>
          <w:rPr>
            <w:sz w:val="30"/>
            <w:szCs w:val="30"/>
          </w:rPr>
          <w:t>2002 г</w:t>
        </w:r>
      </w:smartTag>
      <w:r>
        <w:rPr>
          <w:sz w:val="30"/>
          <w:szCs w:val="30"/>
        </w:rPr>
        <w:t xml:space="preserve">. № 1282 «Об удержании из заработной платы работников денежных сумм для производства безналичных расчетов» (Национальный реестр правовых актов Республики Беларусь, </w:t>
      </w:r>
      <w:smartTag w:uri="urn:schemas-microsoft-com:office:smarttags" w:element="metricconverter">
        <w:smartTagPr>
          <w:attr w:name="ProductID" w:val="2002 г"/>
        </w:smartTagPr>
        <w:r>
          <w:rPr>
            <w:sz w:val="30"/>
            <w:szCs w:val="30"/>
          </w:rPr>
          <w:t>2002 г</w:t>
        </w:r>
      </w:smartTag>
      <w:r>
        <w:rPr>
          <w:sz w:val="30"/>
          <w:szCs w:val="30"/>
        </w:rPr>
        <w:t xml:space="preserve">., № 108, </w:t>
      </w:r>
      <w:r>
        <w:rPr>
          <w:spacing w:val="25"/>
          <w:sz w:val="30"/>
          <w:szCs w:val="30"/>
        </w:rPr>
        <w:t>5/11155).</w:t>
      </w:r>
      <w:r>
        <w:rPr>
          <w:sz w:val="30"/>
          <w:szCs w:val="30"/>
        </w:rPr>
        <w:t xml:space="preserve"> Содействуют</w:t>
      </w:r>
      <w:r>
        <w:rPr>
          <w:sz w:val="30"/>
          <w:szCs w:val="30"/>
        </w:rPr>
        <w:br/>
        <w:t>профсоюзным комитетам в сборе членских профсоюзных взносов иными установленными методами.</w:t>
      </w:r>
    </w:p>
    <w:p w:rsidR="002D1461" w:rsidRDefault="002D1461" w:rsidP="002D1461">
      <w:pPr>
        <w:shd w:val="clear" w:color="auto" w:fill="FFFFFF"/>
        <w:jc w:val="both"/>
        <w:rPr>
          <w:sz w:val="30"/>
          <w:szCs w:val="30"/>
        </w:rPr>
      </w:pPr>
      <w:r>
        <w:rPr>
          <w:sz w:val="30"/>
          <w:szCs w:val="30"/>
        </w:rPr>
        <w:t xml:space="preserve"> </w:t>
      </w:r>
      <w:r>
        <w:rPr>
          <w:sz w:val="30"/>
          <w:szCs w:val="30"/>
        </w:rPr>
        <w:tab/>
        <w:t>Устанавливают доплаты за счет средств организаций не освобожденным председателям профсоюзных комитетов, общественным инспекторам по охране труда.</w:t>
      </w:r>
    </w:p>
    <w:p w:rsidR="002D1461" w:rsidRDefault="002D1461" w:rsidP="002D1461">
      <w:pPr>
        <w:shd w:val="clear" w:color="auto" w:fill="FFFFFF"/>
        <w:jc w:val="both"/>
        <w:rPr>
          <w:sz w:val="30"/>
          <w:szCs w:val="30"/>
        </w:rPr>
      </w:pPr>
      <w:r>
        <w:rPr>
          <w:sz w:val="30"/>
          <w:szCs w:val="30"/>
        </w:rPr>
        <w:t xml:space="preserve"> </w:t>
      </w:r>
      <w:r>
        <w:rPr>
          <w:sz w:val="30"/>
          <w:szCs w:val="30"/>
        </w:rPr>
        <w:tab/>
        <w:t>Не освобожденным от работы председателям профсоюзных комитетов предоставляют свободное время с сохранением среднего заработка для выполнения общественных обязанностей в интересах коллектива на период краткосрочной профсоюзной учебы, для участия в работе вышестоящих профсоюзных органов.</w:t>
      </w:r>
    </w:p>
    <w:p w:rsidR="002D1461" w:rsidRDefault="002D1461" w:rsidP="002D1461">
      <w:pPr>
        <w:shd w:val="clear" w:color="auto" w:fill="FFFFFF"/>
        <w:jc w:val="both"/>
        <w:rPr>
          <w:sz w:val="30"/>
          <w:szCs w:val="30"/>
        </w:rPr>
      </w:pPr>
      <w:r>
        <w:rPr>
          <w:sz w:val="30"/>
          <w:szCs w:val="30"/>
        </w:rPr>
        <w:t xml:space="preserve"> </w:t>
      </w:r>
      <w:r>
        <w:rPr>
          <w:sz w:val="30"/>
          <w:szCs w:val="30"/>
        </w:rPr>
        <w:tab/>
        <w:t xml:space="preserve">Расторжение трудового договора по инициативе нанимателя                (за исключением случаев, вызванных виновными действиями </w:t>
      </w:r>
      <w:r>
        <w:rPr>
          <w:sz w:val="30"/>
          <w:szCs w:val="30"/>
        </w:rPr>
        <w:lastRenderedPageBreak/>
        <w:t>работника) с работниками, избранными руководителями профсоюзных органов и не освобожденными от работы, производят только с предварительного согласия вышестоящего профсоюзного органа.</w:t>
      </w:r>
    </w:p>
    <w:p w:rsidR="002D1461" w:rsidRDefault="002D1461" w:rsidP="002D1461">
      <w:pPr>
        <w:widowControl w:val="0"/>
        <w:shd w:val="clear" w:color="auto" w:fill="FFFFFF"/>
        <w:tabs>
          <w:tab w:val="left" w:pos="0"/>
        </w:tabs>
        <w:autoSpaceDE w:val="0"/>
        <w:autoSpaceDN w:val="0"/>
        <w:adjustRightInd w:val="0"/>
        <w:jc w:val="both"/>
        <w:rPr>
          <w:spacing w:val="-8"/>
          <w:sz w:val="30"/>
          <w:szCs w:val="30"/>
        </w:rPr>
      </w:pPr>
      <w:r>
        <w:rPr>
          <w:sz w:val="30"/>
          <w:szCs w:val="30"/>
        </w:rPr>
        <w:t xml:space="preserve"> </w:t>
      </w:r>
      <w:r>
        <w:rPr>
          <w:sz w:val="30"/>
          <w:szCs w:val="30"/>
        </w:rPr>
        <w:tab/>
        <w:t>21. Стороны принимают необходимые меры по выполнению Генерального соглашения между Правительством Республики Беларусь, республиканскими объединениями нанимателей и профсоюзов, а также отраслевых соглашений в пределах имеющихся полномочий.</w:t>
      </w:r>
    </w:p>
    <w:p w:rsidR="002D1461" w:rsidRDefault="002D1461" w:rsidP="002D1461">
      <w:pPr>
        <w:widowControl w:val="0"/>
        <w:shd w:val="clear" w:color="auto" w:fill="FFFFFF"/>
        <w:tabs>
          <w:tab w:val="left" w:pos="0"/>
        </w:tabs>
        <w:autoSpaceDE w:val="0"/>
        <w:autoSpaceDN w:val="0"/>
        <w:adjustRightInd w:val="0"/>
        <w:jc w:val="both"/>
        <w:rPr>
          <w:spacing w:val="-8"/>
          <w:sz w:val="30"/>
          <w:szCs w:val="30"/>
        </w:rPr>
      </w:pPr>
      <w:r>
        <w:rPr>
          <w:sz w:val="30"/>
          <w:szCs w:val="30"/>
        </w:rPr>
        <w:t xml:space="preserve"> </w:t>
      </w:r>
      <w:r>
        <w:rPr>
          <w:sz w:val="30"/>
          <w:szCs w:val="30"/>
        </w:rPr>
        <w:tab/>
        <w:t>22. Настоящее Соглашение вступает в силу с момента его подписания Сторонами и действует до заключения нового, но не более трех лет, а также служит основой для заключения районных отраслевых соглашений и коллективных договоров.</w:t>
      </w:r>
    </w:p>
    <w:p w:rsidR="002D1461" w:rsidRDefault="002D1461" w:rsidP="002D1461">
      <w:pPr>
        <w:shd w:val="clear" w:color="auto" w:fill="FFFFFF"/>
        <w:tabs>
          <w:tab w:val="left" w:pos="0"/>
        </w:tabs>
        <w:jc w:val="both"/>
        <w:rPr>
          <w:sz w:val="30"/>
          <w:szCs w:val="30"/>
        </w:rPr>
      </w:pPr>
      <w:r>
        <w:rPr>
          <w:sz w:val="30"/>
          <w:szCs w:val="30"/>
        </w:rPr>
        <w:t xml:space="preserve"> </w:t>
      </w:r>
      <w:r>
        <w:rPr>
          <w:sz w:val="30"/>
          <w:szCs w:val="30"/>
        </w:rPr>
        <w:tab/>
        <w:t>23. Соглашение действует в отношении всех нанимателей, профсоюзов и работников района.</w:t>
      </w:r>
    </w:p>
    <w:p w:rsidR="002D1461" w:rsidRDefault="002D1461" w:rsidP="002D1461">
      <w:pPr>
        <w:shd w:val="clear" w:color="auto" w:fill="FFFFFF"/>
        <w:tabs>
          <w:tab w:val="left" w:pos="0"/>
        </w:tabs>
        <w:jc w:val="both"/>
        <w:rPr>
          <w:sz w:val="30"/>
          <w:szCs w:val="30"/>
        </w:rPr>
      </w:pPr>
      <w:r>
        <w:rPr>
          <w:sz w:val="30"/>
          <w:szCs w:val="30"/>
        </w:rPr>
        <w:t xml:space="preserve"> </w:t>
      </w:r>
      <w:r>
        <w:rPr>
          <w:sz w:val="30"/>
          <w:szCs w:val="30"/>
        </w:rPr>
        <w:tab/>
        <w:t>24. Каждая из Сторон, подписавшая настоящее Соглашение, несет ответственность за его реализацию в пределах своих полномочий и обязуется сотрудничать на принципах социального партнерства.</w:t>
      </w:r>
    </w:p>
    <w:p w:rsidR="002D1461" w:rsidRDefault="002D1461" w:rsidP="002D1461">
      <w:pPr>
        <w:shd w:val="clear" w:color="auto" w:fill="FFFFFF"/>
        <w:tabs>
          <w:tab w:val="left" w:pos="0"/>
        </w:tabs>
        <w:jc w:val="both"/>
        <w:rPr>
          <w:sz w:val="30"/>
          <w:szCs w:val="30"/>
        </w:rPr>
      </w:pPr>
      <w:r>
        <w:rPr>
          <w:sz w:val="30"/>
          <w:szCs w:val="30"/>
        </w:rPr>
        <w:t xml:space="preserve"> </w:t>
      </w:r>
      <w:r>
        <w:rPr>
          <w:sz w:val="30"/>
          <w:szCs w:val="30"/>
        </w:rPr>
        <w:tab/>
        <w:t>25. Стороны берут на себя обязательство не принимать</w:t>
      </w:r>
      <w:r>
        <w:rPr>
          <w:sz w:val="30"/>
          <w:szCs w:val="30"/>
        </w:rPr>
        <w:br/>
        <w:t>несогласованных решений, ухудшающих или ущемляющих социальные права работников и ограничивающих возможности Сторон для выполнения в полном объеме принятых обязательств.</w:t>
      </w:r>
    </w:p>
    <w:p w:rsidR="002D1461" w:rsidRDefault="002D1461" w:rsidP="002D1461">
      <w:pPr>
        <w:widowControl w:val="0"/>
        <w:shd w:val="clear" w:color="auto" w:fill="FFFFFF"/>
        <w:tabs>
          <w:tab w:val="left" w:pos="0"/>
        </w:tabs>
        <w:autoSpaceDE w:val="0"/>
        <w:autoSpaceDN w:val="0"/>
        <w:adjustRightInd w:val="0"/>
        <w:jc w:val="both"/>
        <w:rPr>
          <w:spacing w:val="-6"/>
          <w:sz w:val="30"/>
          <w:szCs w:val="30"/>
        </w:rPr>
      </w:pPr>
      <w:r>
        <w:rPr>
          <w:sz w:val="30"/>
          <w:szCs w:val="30"/>
        </w:rPr>
        <w:t xml:space="preserve"> </w:t>
      </w:r>
      <w:r>
        <w:rPr>
          <w:sz w:val="30"/>
          <w:szCs w:val="30"/>
        </w:rPr>
        <w:tab/>
        <w:t>26. В целях выработки согласованных решений по трудовым и социально-экономическим вопросам Стороны систематически проводят консультации, учитывают взаимные мнения и предложения, ежеквартально обмениваются информацией о ходе выполнения настоящего Соглашения.</w:t>
      </w:r>
    </w:p>
    <w:p w:rsidR="002D1461" w:rsidRDefault="002D1461" w:rsidP="002D1461">
      <w:pPr>
        <w:widowControl w:val="0"/>
        <w:shd w:val="clear" w:color="auto" w:fill="FFFFFF"/>
        <w:tabs>
          <w:tab w:val="left" w:pos="0"/>
        </w:tabs>
        <w:autoSpaceDE w:val="0"/>
        <w:autoSpaceDN w:val="0"/>
        <w:adjustRightInd w:val="0"/>
        <w:jc w:val="both"/>
        <w:rPr>
          <w:spacing w:val="-6"/>
          <w:sz w:val="30"/>
          <w:szCs w:val="30"/>
        </w:rPr>
      </w:pPr>
      <w:r>
        <w:rPr>
          <w:sz w:val="30"/>
          <w:szCs w:val="30"/>
        </w:rPr>
        <w:t xml:space="preserve"> </w:t>
      </w:r>
      <w:r>
        <w:rPr>
          <w:sz w:val="30"/>
          <w:szCs w:val="30"/>
        </w:rPr>
        <w:tab/>
        <w:t>27. Контроль за ходом выполнения настоящего Соглашения, разрешения разногласий, возникающих в ходе их выполнения, осуществляет районный Совет по трудовым и социальным вопросам.</w:t>
      </w:r>
    </w:p>
    <w:p w:rsidR="002D1461" w:rsidRDefault="002D1461" w:rsidP="002D1461">
      <w:pPr>
        <w:shd w:val="clear" w:color="auto" w:fill="FFFFFF"/>
        <w:tabs>
          <w:tab w:val="left" w:pos="0"/>
        </w:tabs>
        <w:jc w:val="both"/>
        <w:rPr>
          <w:sz w:val="30"/>
          <w:szCs w:val="30"/>
        </w:rPr>
      </w:pPr>
      <w:r>
        <w:rPr>
          <w:sz w:val="30"/>
          <w:szCs w:val="30"/>
        </w:rPr>
        <w:t xml:space="preserve"> </w:t>
      </w:r>
      <w:r>
        <w:rPr>
          <w:sz w:val="30"/>
          <w:szCs w:val="30"/>
        </w:rPr>
        <w:tab/>
        <w:t>28. В случае невыполнения или нарушения положений настоящего Соглашения каждая из сторон может потребовать созыва районного Совета по трудовым и социальным вопросам с участием независимых экспертов или принять иные меры в соответствии с действующим законодательством, в том числе вносить предложения о привлечении к ответственности должностных лиц, виновных в невыполнении обязательств настоящего Соглашения.</w:t>
      </w:r>
    </w:p>
    <w:p w:rsidR="002D1461" w:rsidRDefault="002D1461" w:rsidP="002D1461">
      <w:pPr>
        <w:shd w:val="clear" w:color="auto" w:fill="FFFFFF"/>
        <w:tabs>
          <w:tab w:val="left" w:pos="0"/>
        </w:tabs>
        <w:jc w:val="both"/>
        <w:rPr>
          <w:sz w:val="30"/>
          <w:szCs w:val="30"/>
        </w:rPr>
      </w:pPr>
      <w:r>
        <w:rPr>
          <w:sz w:val="30"/>
          <w:szCs w:val="30"/>
        </w:rPr>
        <w:lastRenderedPageBreak/>
        <w:t xml:space="preserve"> </w:t>
      </w:r>
      <w:r>
        <w:rPr>
          <w:sz w:val="30"/>
          <w:szCs w:val="30"/>
        </w:rPr>
        <w:tab/>
        <w:t>29. Организации, расположенные на территории района, и профсоюзные организации, входящие в районное объединение профсоюзов</w:t>
      </w:r>
      <w:proofErr w:type="gramStart"/>
      <w:r>
        <w:rPr>
          <w:sz w:val="30"/>
          <w:szCs w:val="30"/>
        </w:rPr>
        <w:t xml:space="preserve"> ,</w:t>
      </w:r>
      <w:proofErr w:type="gramEnd"/>
      <w:r>
        <w:rPr>
          <w:sz w:val="30"/>
          <w:szCs w:val="30"/>
        </w:rPr>
        <w:t xml:space="preserve"> в своей деятельности руководствуются Соглашением.</w:t>
      </w:r>
    </w:p>
    <w:p w:rsidR="002D1461" w:rsidRDefault="002D1461" w:rsidP="002D1461">
      <w:pPr>
        <w:shd w:val="clear" w:color="auto" w:fill="FFFFFF"/>
        <w:tabs>
          <w:tab w:val="left" w:pos="0"/>
        </w:tabs>
        <w:jc w:val="both"/>
        <w:rPr>
          <w:sz w:val="30"/>
          <w:szCs w:val="30"/>
        </w:rPr>
      </w:pPr>
      <w:r>
        <w:rPr>
          <w:sz w:val="30"/>
          <w:szCs w:val="30"/>
        </w:rPr>
        <w:t>В настоящее Соглашение могут вноситься изменения и дополнения по согласию Сторон. Положения и гарантии, включенные в настоящее Соглашение, являются минимальными и не могут быть изменены в сторону снижения социальной, правовой и экономической защищенности работников.</w:t>
      </w:r>
    </w:p>
    <w:p w:rsidR="002D1461" w:rsidRDefault="002D1461" w:rsidP="002D1461">
      <w:pPr>
        <w:ind w:right="-58"/>
        <w:jc w:val="both"/>
        <w:rPr>
          <w:sz w:val="30"/>
          <w:szCs w:val="30"/>
        </w:rPr>
      </w:pPr>
    </w:p>
    <w:p w:rsidR="002D1461" w:rsidRDefault="002D1461" w:rsidP="002D1461">
      <w:pPr>
        <w:ind w:left="1416" w:right="-58" w:firstLine="708"/>
        <w:jc w:val="both"/>
        <w:rPr>
          <w:b/>
          <w:sz w:val="30"/>
          <w:szCs w:val="30"/>
        </w:rPr>
      </w:pPr>
      <w:r>
        <w:rPr>
          <w:b/>
          <w:sz w:val="30"/>
          <w:szCs w:val="30"/>
        </w:rPr>
        <w:t>Соглашение подписали от имени:</w:t>
      </w:r>
    </w:p>
    <w:p w:rsidR="002D1461" w:rsidRDefault="002D1461" w:rsidP="002D1461">
      <w:pPr>
        <w:ind w:right="-58"/>
        <w:jc w:val="both"/>
        <w:rPr>
          <w:sz w:val="30"/>
          <w:szCs w:val="30"/>
        </w:rPr>
      </w:pPr>
      <w:r>
        <w:rPr>
          <w:sz w:val="30"/>
          <w:szCs w:val="30"/>
        </w:rPr>
        <w:t xml:space="preserve">районного       </w:t>
      </w:r>
      <w:r>
        <w:rPr>
          <w:sz w:val="30"/>
          <w:szCs w:val="30"/>
        </w:rPr>
        <w:tab/>
      </w:r>
      <w:r>
        <w:rPr>
          <w:sz w:val="30"/>
          <w:szCs w:val="30"/>
        </w:rPr>
        <w:tab/>
      </w:r>
      <w:proofErr w:type="spellStart"/>
      <w:r w:rsidR="00BA0637">
        <w:rPr>
          <w:sz w:val="30"/>
          <w:szCs w:val="30"/>
        </w:rPr>
        <w:t>районного</w:t>
      </w:r>
      <w:proofErr w:type="spellEnd"/>
      <w:r w:rsidR="00BA0637">
        <w:rPr>
          <w:sz w:val="30"/>
          <w:szCs w:val="30"/>
        </w:rPr>
        <w:t xml:space="preserve"> объединения       </w:t>
      </w:r>
      <w:r>
        <w:rPr>
          <w:sz w:val="30"/>
          <w:szCs w:val="30"/>
        </w:rPr>
        <w:t xml:space="preserve"> промышленников</w:t>
      </w:r>
    </w:p>
    <w:p w:rsidR="002D1461" w:rsidRDefault="002D1461" w:rsidP="002D1461">
      <w:pPr>
        <w:ind w:right="-58"/>
        <w:jc w:val="both"/>
        <w:rPr>
          <w:sz w:val="30"/>
          <w:szCs w:val="30"/>
        </w:rPr>
      </w:pPr>
      <w:r>
        <w:rPr>
          <w:sz w:val="30"/>
          <w:szCs w:val="30"/>
        </w:rPr>
        <w:t xml:space="preserve">исполнительного         организаций профсоюзов        и предпринимателей    </w:t>
      </w:r>
    </w:p>
    <w:p w:rsidR="002D1461" w:rsidRDefault="002D1461" w:rsidP="002D1461">
      <w:pPr>
        <w:ind w:right="-58"/>
        <w:jc w:val="both"/>
        <w:rPr>
          <w:sz w:val="30"/>
          <w:szCs w:val="30"/>
        </w:rPr>
      </w:pPr>
      <w:r>
        <w:rPr>
          <w:sz w:val="30"/>
          <w:szCs w:val="30"/>
        </w:rPr>
        <w:t xml:space="preserve">комитета                     </w:t>
      </w:r>
    </w:p>
    <w:p w:rsidR="002D1461" w:rsidRDefault="002D1461" w:rsidP="002D1461">
      <w:pPr>
        <w:ind w:right="-58"/>
        <w:jc w:val="both"/>
        <w:rPr>
          <w:sz w:val="30"/>
          <w:szCs w:val="30"/>
        </w:rPr>
      </w:pPr>
    </w:p>
    <w:p w:rsidR="002D1461" w:rsidRDefault="00BA0637" w:rsidP="00BA0637">
      <w:pPr>
        <w:spacing w:line="280" w:lineRule="exact"/>
        <w:ind w:left="4248" w:hanging="4245"/>
        <w:jc w:val="both"/>
        <w:rPr>
          <w:sz w:val="30"/>
          <w:szCs w:val="30"/>
        </w:rPr>
      </w:pPr>
      <w:r>
        <w:rPr>
          <w:sz w:val="30"/>
          <w:szCs w:val="30"/>
        </w:rPr>
        <w:t xml:space="preserve">Председатель             </w:t>
      </w:r>
      <w:proofErr w:type="spellStart"/>
      <w:r w:rsidR="002D1461">
        <w:rPr>
          <w:sz w:val="30"/>
          <w:szCs w:val="30"/>
        </w:rPr>
        <w:t>Председатель</w:t>
      </w:r>
      <w:proofErr w:type="spellEnd"/>
      <w:r w:rsidRPr="00BA0637">
        <w:rPr>
          <w:sz w:val="30"/>
          <w:szCs w:val="30"/>
        </w:rPr>
        <w:t xml:space="preserve"> </w:t>
      </w:r>
      <w:r>
        <w:rPr>
          <w:sz w:val="30"/>
          <w:szCs w:val="30"/>
        </w:rPr>
        <w:t xml:space="preserve">                       Начальник ГУКДСП</w:t>
      </w:r>
      <w:r w:rsidR="002D1461">
        <w:rPr>
          <w:sz w:val="30"/>
          <w:szCs w:val="30"/>
        </w:rPr>
        <w:tab/>
      </w:r>
      <w:r w:rsidR="002D1461">
        <w:rPr>
          <w:sz w:val="30"/>
          <w:szCs w:val="30"/>
        </w:rPr>
        <w:tab/>
      </w:r>
      <w:r>
        <w:rPr>
          <w:sz w:val="30"/>
          <w:szCs w:val="30"/>
        </w:rPr>
        <w:tab/>
      </w:r>
      <w:r w:rsidR="002D1461">
        <w:rPr>
          <w:sz w:val="30"/>
          <w:szCs w:val="30"/>
        </w:rPr>
        <w:tab/>
        <w:t xml:space="preserve">    </w:t>
      </w:r>
      <w:r>
        <w:rPr>
          <w:sz w:val="30"/>
          <w:szCs w:val="30"/>
        </w:rPr>
        <w:t xml:space="preserve">                      </w:t>
      </w:r>
    </w:p>
    <w:p w:rsidR="002D1461" w:rsidRDefault="002D1461" w:rsidP="002D1461">
      <w:pPr>
        <w:spacing w:line="280" w:lineRule="exact"/>
        <w:jc w:val="both"/>
        <w:rPr>
          <w:sz w:val="30"/>
          <w:szCs w:val="30"/>
        </w:rPr>
      </w:pPr>
      <w:r>
        <w:rPr>
          <w:sz w:val="30"/>
          <w:szCs w:val="30"/>
        </w:rPr>
        <w:t xml:space="preserve">Славгородского          </w:t>
      </w:r>
      <w:r w:rsidR="00BA0637">
        <w:rPr>
          <w:sz w:val="30"/>
          <w:szCs w:val="30"/>
        </w:rPr>
        <w:t xml:space="preserve"> районного объединения      </w:t>
      </w:r>
      <w:r>
        <w:rPr>
          <w:sz w:val="30"/>
          <w:szCs w:val="30"/>
        </w:rPr>
        <w:t xml:space="preserve">«Славгородская  </w:t>
      </w:r>
    </w:p>
    <w:p w:rsidR="002D1461" w:rsidRDefault="002D1461" w:rsidP="002D1461">
      <w:pPr>
        <w:spacing w:line="280" w:lineRule="exact"/>
        <w:jc w:val="both"/>
        <w:rPr>
          <w:sz w:val="30"/>
          <w:szCs w:val="30"/>
        </w:rPr>
      </w:pPr>
      <w:r>
        <w:rPr>
          <w:sz w:val="30"/>
          <w:szCs w:val="30"/>
        </w:rPr>
        <w:t>районного</w:t>
      </w:r>
      <w:r>
        <w:rPr>
          <w:sz w:val="30"/>
          <w:szCs w:val="30"/>
        </w:rPr>
        <w:tab/>
      </w:r>
      <w:r w:rsidR="00BA0637">
        <w:rPr>
          <w:sz w:val="30"/>
          <w:szCs w:val="30"/>
        </w:rPr>
        <w:t xml:space="preserve"> </w:t>
      </w:r>
      <w:r w:rsidR="00BA0637">
        <w:rPr>
          <w:sz w:val="30"/>
          <w:szCs w:val="30"/>
        </w:rPr>
        <w:tab/>
      </w:r>
      <w:r w:rsidR="00BA0637">
        <w:rPr>
          <w:sz w:val="30"/>
          <w:szCs w:val="30"/>
        </w:rPr>
        <w:tab/>
        <w:t xml:space="preserve">организаций профсоюзов    </w:t>
      </w:r>
      <w:r>
        <w:rPr>
          <w:sz w:val="30"/>
          <w:szCs w:val="30"/>
        </w:rPr>
        <w:t xml:space="preserve"> передвижная  </w:t>
      </w:r>
    </w:p>
    <w:p w:rsidR="002D1461" w:rsidRDefault="002D1461" w:rsidP="00BA0637">
      <w:pPr>
        <w:spacing w:line="280" w:lineRule="exact"/>
        <w:jc w:val="both"/>
        <w:rPr>
          <w:sz w:val="30"/>
          <w:szCs w:val="30"/>
        </w:rPr>
      </w:pPr>
      <w:proofErr w:type="gramStart"/>
      <w:r>
        <w:rPr>
          <w:sz w:val="30"/>
          <w:szCs w:val="30"/>
        </w:rPr>
        <w:t>исполнительного</w:t>
      </w:r>
      <w:proofErr w:type="gramEnd"/>
      <w:r>
        <w:rPr>
          <w:sz w:val="30"/>
          <w:szCs w:val="30"/>
        </w:rPr>
        <w:t xml:space="preserve">  </w:t>
      </w:r>
      <w:r>
        <w:rPr>
          <w:sz w:val="30"/>
          <w:szCs w:val="30"/>
        </w:rPr>
        <w:tab/>
      </w:r>
      <w:r>
        <w:rPr>
          <w:sz w:val="30"/>
          <w:szCs w:val="30"/>
        </w:rPr>
        <w:tab/>
      </w:r>
      <w:r>
        <w:rPr>
          <w:sz w:val="30"/>
          <w:szCs w:val="30"/>
        </w:rPr>
        <w:tab/>
      </w:r>
      <w:r>
        <w:rPr>
          <w:sz w:val="30"/>
          <w:szCs w:val="30"/>
        </w:rPr>
        <w:tab/>
      </w:r>
      <w:r>
        <w:rPr>
          <w:sz w:val="30"/>
          <w:szCs w:val="30"/>
        </w:rPr>
        <w:tab/>
      </w:r>
      <w:r w:rsidR="00BA0637">
        <w:rPr>
          <w:sz w:val="30"/>
          <w:szCs w:val="30"/>
        </w:rPr>
        <w:t xml:space="preserve">          механизированная</w:t>
      </w:r>
      <w:r>
        <w:rPr>
          <w:sz w:val="30"/>
          <w:szCs w:val="30"/>
        </w:rPr>
        <w:tab/>
        <w:t xml:space="preserve">     </w:t>
      </w:r>
      <w:r w:rsidR="00BA0637">
        <w:rPr>
          <w:sz w:val="30"/>
          <w:szCs w:val="30"/>
        </w:rPr>
        <w:t xml:space="preserve">        </w:t>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r w:rsidR="00BA0637">
        <w:rPr>
          <w:sz w:val="30"/>
          <w:szCs w:val="30"/>
        </w:rPr>
        <w:t xml:space="preserve">     </w:t>
      </w:r>
      <w:r>
        <w:rPr>
          <w:sz w:val="30"/>
          <w:szCs w:val="30"/>
        </w:rPr>
        <w:t>колонна № 274»</w:t>
      </w:r>
    </w:p>
    <w:p w:rsidR="002D1461" w:rsidRDefault="002D1461" w:rsidP="002D1461">
      <w:pPr>
        <w:spacing w:line="280" w:lineRule="exact"/>
        <w:jc w:val="both"/>
        <w:rPr>
          <w:sz w:val="30"/>
          <w:szCs w:val="30"/>
        </w:rPr>
      </w:pPr>
    </w:p>
    <w:p w:rsidR="00BA0637" w:rsidRDefault="00BA0637" w:rsidP="00BA0637">
      <w:pPr>
        <w:spacing w:line="280" w:lineRule="exact"/>
        <w:ind w:firstLine="708"/>
        <w:jc w:val="both"/>
        <w:rPr>
          <w:sz w:val="30"/>
          <w:szCs w:val="30"/>
        </w:rPr>
      </w:pPr>
      <w:proofErr w:type="spellStart"/>
      <w:r>
        <w:rPr>
          <w:sz w:val="30"/>
          <w:szCs w:val="30"/>
        </w:rPr>
        <w:t>П.И.Найден</w:t>
      </w:r>
      <w:proofErr w:type="spellEnd"/>
      <w:r w:rsidR="002D1461">
        <w:rPr>
          <w:sz w:val="30"/>
          <w:szCs w:val="30"/>
        </w:rPr>
        <w:tab/>
      </w:r>
      <w:r w:rsidR="002D1461">
        <w:rPr>
          <w:sz w:val="30"/>
          <w:szCs w:val="30"/>
        </w:rPr>
        <w:tab/>
        <w:t xml:space="preserve">       </w:t>
      </w:r>
      <w:proofErr w:type="spellStart"/>
      <w:r w:rsidR="002D1461">
        <w:rPr>
          <w:sz w:val="30"/>
          <w:szCs w:val="30"/>
        </w:rPr>
        <w:t>С.М.Денисенко</w:t>
      </w:r>
      <w:proofErr w:type="spellEnd"/>
      <w:r w:rsidR="002D1461">
        <w:rPr>
          <w:sz w:val="30"/>
          <w:szCs w:val="30"/>
        </w:rPr>
        <w:tab/>
      </w:r>
      <w:r>
        <w:rPr>
          <w:sz w:val="30"/>
          <w:szCs w:val="30"/>
        </w:rPr>
        <w:t xml:space="preserve"> </w:t>
      </w:r>
      <w:r>
        <w:rPr>
          <w:sz w:val="30"/>
          <w:szCs w:val="30"/>
        </w:rPr>
        <w:tab/>
      </w:r>
      <w:proofErr w:type="spellStart"/>
      <w:r>
        <w:rPr>
          <w:sz w:val="30"/>
          <w:szCs w:val="30"/>
        </w:rPr>
        <w:t>А.П.Дроздов</w:t>
      </w:r>
      <w:proofErr w:type="spellEnd"/>
      <w:r>
        <w:rPr>
          <w:sz w:val="30"/>
          <w:szCs w:val="30"/>
        </w:rPr>
        <w:tab/>
      </w:r>
    </w:p>
    <w:p w:rsidR="00BA0637" w:rsidRDefault="00BA0637" w:rsidP="00BA0637">
      <w:pPr>
        <w:ind w:right="-58"/>
        <w:jc w:val="both"/>
        <w:rPr>
          <w:sz w:val="30"/>
          <w:szCs w:val="30"/>
        </w:rPr>
      </w:pPr>
    </w:p>
    <w:p w:rsidR="002D1461" w:rsidRDefault="002D1461" w:rsidP="00BA0637">
      <w:pPr>
        <w:spacing w:line="280" w:lineRule="exact"/>
        <w:ind w:left="708"/>
        <w:jc w:val="both"/>
        <w:rPr>
          <w:sz w:val="30"/>
          <w:szCs w:val="30"/>
        </w:rPr>
      </w:pPr>
      <w:r>
        <w:rPr>
          <w:sz w:val="30"/>
          <w:szCs w:val="30"/>
        </w:rPr>
        <w:tab/>
      </w:r>
      <w:r w:rsidR="00BA0637">
        <w:rPr>
          <w:sz w:val="30"/>
          <w:szCs w:val="30"/>
        </w:rPr>
        <w:t xml:space="preserve"> </w:t>
      </w:r>
    </w:p>
    <w:p w:rsidR="00500777" w:rsidRDefault="00500777"/>
    <w:sectPr w:rsidR="00500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61"/>
    <w:rsid w:val="002D1461"/>
    <w:rsid w:val="003B7856"/>
    <w:rsid w:val="00500777"/>
    <w:rsid w:val="009C3F9F"/>
    <w:rsid w:val="00B07542"/>
    <w:rsid w:val="00BA0637"/>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6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B7856"/>
    <w:pPr>
      <w:keepNext/>
      <w:spacing w:line="280" w:lineRule="exact"/>
      <w:jc w:val="right"/>
      <w:outlineLvl w:val="0"/>
    </w:pPr>
    <w:rPr>
      <w:bCs/>
      <w:sz w:val="30"/>
      <w:szCs w:val="30"/>
    </w:rPr>
  </w:style>
  <w:style w:type="paragraph" w:styleId="3">
    <w:name w:val="heading 3"/>
    <w:basedOn w:val="a"/>
    <w:next w:val="a"/>
    <w:link w:val="30"/>
    <w:semiHidden/>
    <w:unhideWhenUsed/>
    <w:qFormat/>
    <w:rsid w:val="002D146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D1461"/>
    <w:rPr>
      <w:rFonts w:ascii="Arial" w:eastAsia="Times New Roman" w:hAnsi="Arial" w:cs="Arial"/>
      <w:b/>
      <w:bCs/>
      <w:sz w:val="26"/>
      <w:szCs w:val="26"/>
      <w:lang w:val="ru-RU" w:eastAsia="ru-RU"/>
    </w:rPr>
  </w:style>
  <w:style w:type="paragraph" w:styleId="a3">
    <w:name w:val="Body Text"/>
    <w:basedOn w:val="a"/>
    <w:link w:val="a4"/>
    <w:semiHidden/>
    <w:unhideWhenUsed/>
    <w:rsid w:val="002D1461"/>
    <w:pPr>
      <w:ind w:right="-1192"/>
      <w:jc w:val="both"/>
    </w:pPr>
    <w:rPr>
      <w:sz w:val="26"/>
      <w:szCs w:val="20"/>
    </w:rPr>
  </w:style>
  <w:style w:type="character" w:customStyle="1" w:styleId="a4">
    <w:name w:val="Основной текст Знак"/>
    <w:basedOn w:val="a0"/>
    <w:link w:val="a3"/>
    <w:semiHidden/>
    <w:rsid w:val="002D1461"/>
    <w:rPr>
      <w:rFonts w:ascii="Times New Roman" w:eastAsia="Times New Roman" w:hAnsi="Times New Roman" w:cs="Times New Roman"/>
      <w:sz w:val="26"/>
      <w:szCs w:val="20"/>
      <w:lang w:val="ru-RU" w:eastAsia="ru-RU"/>
    </w:rPr>
  </w:style>
  <w:style w:type="paragraph" w:styleId="2">
    <w:name w:val="Body Text 2"/>
    <w:basedOn w:val="a"/>
    <w:link w:val="20"/>
    <w:semiHidden/>
    <w:unhideWhenUsed/>
    <w:rsid w:val="002D1461"/>
    <w:pPr>
      <w:spacing w:after="120" w:line="480" w:lineRule="auto"/>
    </w:pPr>
  </w:style>
  <w:style w:type="character" w:customStyle="1" w:styleId="20">
    <w:name w:val="Основной текст 2 Знак"/>
    <w:basedOn w:val="a0"/>
    <w:link w:val="2"/>
    <w:semiHidden/>
    <w:rsid w:val="002D1461"/>
    <w:rPr>
      <w:rFonts w:ascii="Times New Roman" w:eastAsia="Times New Roman" w:hAnsi="Times New Roman" w:cs="Times New Roman"/>
      <w:sz w:val="24"/>
      <w:szCs w:val="24"/>
      <w:lang w:val="ru-RU" w:eastAsia="ru-RU"/>
    </w:rPr>
  </w:style>
  <w:style w:type="paragraph" w:styleId="31">
    <w:name w:val="Body Text 3"/>
    <w:basedOn w:val="a"/>
    <w:link w:val="32"/>
    <w:semiHidden/>
    <w:unhideWhenUsed/>
    <w:rsid w:val="002D1461"/>
    <w:pPr>
      <w:spacing w:after="120"/>
    </w:pPr>
    <w:rPr>
      <w:sz w:val="16"/>
      <w:szCs w:val="16"/>
    </w:rPr>
  </w:style>
  <w:style w:type="character" w:customStyle="1" w:styleId="32">
    <w:name w:val="Основной текст 3 Знак"/>
    <w:basedOn w:val="a0"/>
    <w:link w:val="31"/>
    <w:semiHidden/>
    <w:rsid w:val="002D1461"/>
    <w:rPr>
      <w:rFonts w:ascii="Times New Roman" w:eastAsia="Times New Roman" w:hAnsi="Times New Roman" w:cs="Times New Roman"/>
      <w:sz w:val="16"/>
      <w:szCs w:val="16"/>
      <w:lang w:val="ru-RU" w:eastAsia="ru-RU"/>
    </w:rPr>
  </w:style>
  <w:style w:type="character" w:customStyle="1" w:styleId="10">
    <w:name w:val="Заголовок 1 Знак"/>
    <w:basedOn w:val="a0"/>
    <w:link w:val="1"/>
    <w:uiPriority w:val="9"/>
    <w:rsid w:val="003B7856"/>
    <w:rPr>
      <w:rFonts w:ascii="Times New Roman" w:eastAsia="Times New Roman" w:hAnsi="Times New Roman" w:cs="Times New Roman"/>
      <w:bCs/>
      <w:sz w:val="30"/>
      <w:szCs w:val="3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6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B7856"/>
    <w:pPr>
      <w:keepNext/>
      <w:spacing w:line="280" w:lineRule="exact"/>
      <w:jc w:val="right"/>
      <w:outlineLvl w:val="0"/>
    </w:pPr>
    <w:rPr>
      <w:bCs/>
      <w:sz w:val="30"/>
      <w:szCs w:val="30"/>
    </w:rPr>
  </w:style>
  <w:style w:type="paragraph" w:styleId="3">
    <w:name w:val="heading 3"/>
    <w:basedOn w:val="a"/>
    <w:next w:val="a"/>
    <w:link w:val="30"/>
    <w:semiHidden/>
    <w:unhideWhenUsed/>
    <w:qFormat/>
    <w:rsid w:val="002D146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D1461"/>
    <w:rPr>
      <w:rFonts w:ascii="Arial" w:eastAsia="Times New Roman" w:hAnsi="Arial" w:cs="Arial"/>
      <w:b/>
      <w:bCs/>
      <w:sz w:val="26"/>
      <w:szCs w:val="26"/>
      <w:lang w:val="ru-RU" w:eastAsia="ru-RU"/>
    </w:rPr>
  </w:style>
  <w:style w:type="paragraph" w:styleId="a3">
    <w:name w:val="Body Text"/>
    <w:basedOn w:val="a"/>
    <w:link w:val="a4"/>
    <w:semiHidden/>
    <w:unhideWhenUsed/>
    <w:rsid w:val="002D1461"/>
    <w:pPr>
      <w:ind w:right="-1192"/>
      <w:jc w:val="both"/>
    </w:pPr>
    <w:rPr>
      <w:sz w:val="26"/>
      <w:szCs w:val="20"/>
    </w:rPr>
  </w:style>
  <w:style w:type="character" w:customStyle="1" w:styleId="a4">
    <w:name w:val="Основной текст Знак"/>
    <w:basedOn w:val="a0"/>
    <w:link w:val="a3"/>
    <w:semiHidden/>
    <w:rsid w:val="002D1461"/>
    <w:rPr>
      <w:rFonts w:ascii="Times New Roman" w:eastAsia="Times New Roman" w:hAnsi="Times New Roman" w:cs="Times New Roman"/>
      <w:sz w:val="26"/>
      <w:szCs w:val="20"/>
      <w:lang w:val="ru-RU" w:eastAsia="ru-RU"/>
    </w:rPr>
  </w:style>
  <w:style w:type="paragraph" w:styleId="2">
    <w:name w:val="Body Text 2"/>
    <w:basedOn w:val="a"/>
    <w:link w:val="20"/>
    <w:semiHidden/>
    <w:unhideWhenUsed/>
    <w:rsid w:val="002D1461"/>
    <w:pPr>
      <w:spacing w:after="120" w:line="480" w:lineRule="auto"/>
    </w:pPr>
  </w:style>
  <w:style w:type="character" w:customStyle="1" w:styleId="20">
    <w:name w:val="Основной текст 2 Знак"/>
    <w:basedOn w:val="a0"/>
    <w:link w:val="2"/>
    <w:semiHidden/>
    <w:rsid w:val="002D1461"/>
    <w:rPr>
      <w:rFonts w:ascii="Times New Roman" w:eastAsia="Times New Roman" w:hAnsi="Times New Roman" w:cs="Times New Roman"/>
      <w:sz w:val="24"/>
      <w:szCs w:val="24"/>
      <w:lang w:val="ru-RU" w:eastAsia="ru-RU"/>
    </w:rPr>
  </w:style>
  <w:style w:type="paragraph" w:styleId="31">
    <w:name w:val="Body Text 3"/>
    <w:basedOn w:val="a"/>
    <w:link w:val="32"/>
    <w:semiHidden/>
    <w:unhideWhenUsed/>
    <w:rsid w:val="002D1461"/>
    <w:pPr>
      <w:spacing w:after="120"/>
    </w:pPr>
    <w:rPr>
      <w:sz w:val="16"/>
      <w:szCs w:val="16"/>
    </w:rPr>
  </w:style>
  <w:style w:type="character" w:customStyle="1" w:styleId="32">
    <w:name w:val="Основной текст 3 Знак"/>
    <w:basedOn w:val="a0"/>
    <w:link w:val="31"/>
    <w:semiHidden/>
    <w:rsid w:val="002D1461"/>
    <w:rPr>
      <w:rFonts w:ascii="Times New Roman" w:eastAsia="Times New Roman" w:hAnsi="Times New Roman" w:cs="Times New Roman"/>
      <w:sz w:val="16"/>
      <w:szCs w:val="16"/>
      <w:lang w:val="ru-RU" w:eastAsia="ru-RU"/>
    </w:rPr>
  </w:style>
  <w:style w:type="character" w:customStyle="1" w:styleId="10">
    <w:name w:val="Заголовок 1 Знак"/>
    <w:basedOn w:val="a0"/>
    <w:link w:val="1"/>
    <w:uiPriority w:val="9"/>
    <w:rsid w:val="003B7856"/>
    <w:rPr>
      <w:rFonts w:ascii="Times New Roman" w:eastAsia="Times New Roman" w:hAnsi="Times New Roman" w:cs="Times New Roman"/>
      <w:bCs/>
      <w:sz w:val="30"/>
      <w:szCs w:val="3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3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5858</Words>
  <Characters>33393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2017-02-21T09:13:00Z</dcterms:created>
  <dcterms:modified xsi:type="dcterms:W3CDTF">2017-02-21T09:13:00Z</dcterms:modified>
</cp:coreProperties>
</file>